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CE7" w:rsidRPr="00937D47" w:rsidRDefault="00AA5CE7" w:rsidP="00801313">
      <w:pPr>
        <w:pBdr>
          <w:bottom w:val="double" w:sz="4" w:space="1" w:color="auto"/>
        </w:pBdr>
        <w:jc w:val="center"/>
        <w:rPr>
          <w:rFonts w:ascii="Arial Black" w:hAnsi="Arial Black"/>
          <w:b/>
          <w:smallCaps/>
          <w:sz w:val="28"/>
          <w:szCs w:val="28"/>
        </w:rPr>
      </w:pPr>
      <w:r w:rsidRPr="00937D47">
        <w:rPr>
          <w:rFonts w:ascii="Arial Black" w:hAnsi="Arial Black"/>
          <w:b/>
          <w:smallCaps/>
          <w:sz w:val="28"/>
          <w:szCs w:val="28"/>
        </w:rPr>
        <w:t>Division of Science, Mathematics and Health Professions</w:t>
      </w:r>
    </w:p>
    <w:p w:rsidR="00AA5CE7" w:rsidRPr="00937D47" w:rsidRDefault="00AA5CE7" w:rsidP="00801313">
      <w:pPr>
        <w:pBdr>
          <w:bottom w:val="double" w:sz="4" w:space="1" w:color="auto"/>
        </w:pBdr>
        <w:jc w:val="center"/>
        <w:rPr>
          <w:rFonts w:ascii="Arial Black" w:hAnsi="Arial Black"/>
          <w:b/>
          <w:smallCaps/>
          <w:sz w:val="32"/>
          <w:szCs w:val="32"/>
        </w:rPr>
      </w:pPr>
    </w:p>
    <w:p w:rsidR="00AA5CE7" w:rsidRPr="00937D47" w:rsidRDefault="00AA5CE7" w:rsidP="00801313">
      <w:pPr>
        <w:jc w:val="center"/>
        <w:rPr>
          <w:rFonts w:ascii="Arial Black" w:hAnsi="Arial Black"/>
          <w:b/>
          <w:sz w:val="28"/>
          <w:szCs w:val="28"/>
          <w:lang w:eastAsia="ko-KR"/>
        </w:rPr>
      </w:pPr>
      <w:r w:rsidRPr="00937D47">
        <w:rPr>
          <w:rFonts w:ascii="Arial Black" w:hAnsi="Arial Black"/>
          <w:b/>
          <w:sz w:val="28"/>
          <w:szCs w:val="28"/>
          <w:lang w:eastAsia="ko-KR"/>
        </w:rPr>
        <w:t>Syllabus</w:t>
      </w:r>
    </w:p>
    <w:p w:rsidR="00AA5CE7" w:rsidRPr="00937D47" w:rsidRDefault="00AA5CE7" w:rsidP="00801313">
      <w:pPr>
        <w:tabs>
          <w:tab w:val="left" w:pos="1800"/>
        </w:tabs>
        <w:jc w:val="center"/>
        <w:rPr>
          <w:rFonts w:ascii="Arial Black" w:hAnsi="Arial Black"/>
          <w:b/>
          <w:sz w:val="28"/>
          <w:szCs w:val="28"/>
        </w:rPr>
      </w:pPr>
      <w:r w:rsidRPr="00937D47">
        <w:rPr>
          <w:rFonts w:ascii="Arial Black" w:hAnsi="Arial Black"/>
          <w:b/>
          <w:noProof/>
          <w:sz w:val="28"/>
          <w:szCs w:val="28"/>
        </w:rPr>
        <w:t xml:space="preserve">Math </w:t>
      </w:r>
      <w:r w:rsidRPr="00937D47">
        <w:rPr>
          <w:rFonts w:ascii="Arial Black" w:hAnsi="Arial Black"/>
          <w:b/>
          <w:noProof/>
          <w:sz w:val="28"/>
          <w:szCs w:val="28"/>
          <w:lang w:eastAsia="ko-KR"/>
        </w:rPr>
        <w:t>11</w:t>
      </w:r>
      <w:r w:rsidR="002873B1">
        <w:rPr>
          <w:rFonts w:ascii="Arial Black" w:hAnsi="Arial Black"/>
          <w:b/>
          <w:noProof/>
          <w:sz w:val="28"/>
          <w:szCs w:val="28"/>
          <w:lang w:eastAsia="ko-KR"/>
        </w:rPr>
        <w:t>0</w:t>
      </w:r>
      <w:r w:rsidRPr="00937D47">
        <w:rPr>
          <w:rFonts w:ascii="Arial Black" w:hAnsi="Arial Black"/>
          <w:b/>
          <w:noProof/>
          <w:sz w:val="28"/>
          <w:szCs w:val="28"/>
          <w:lang w:eastAsia="ko-KR"/>
        </w:rPr>
        <w:t>1</w:t>
      </w:r>
      <w:r w:rsidRPr="00937D47">
        <w:rPr>
          <w:rFonts w:ascii="Arial Black" w:hAnsi="Arial Black"/>
          <w:b/>
          <w:noProof/>
          <w:sz w:val="28"/>
          <w:szCs w:val="28"/>
        </w:rPr>
        <w:t xml:space="preserve">, </w:t>
      </w:r>
      <w:r w:rsidR="002873B1">
        <w:rPr>
          <w:rFonts w:ascii="Arial Black" w:hAnsi="Arial Black"/>
          <w:b/>
          <w:noProof/>
          <w:sz w:val="28"/>
          <w:szCs w:val="28"/>
          <w:lang w:eastAsia="ko-KR"/>
        </w:rPr>
        <w:t>Mathematical Modeling</w:t>
      </w:r>
    </w:p>
    <w:p w:rsidR="00AA5CE7" w:rsidRPr="00937D47" w:rsidRDefault="00AA5CE7" w:rsidP="00801313">
      <w:pPr>
        <w:pStyle w:val="Heading2"/>
        <w:tabs>
          <w:tab w:val="left" w:pos="1800"/>
        </w:tabs>
        <w:rPr>
          <w:rFonts w:ascii="Arial Black" w:hAnsi="Arial Black"/>
          <w:b w:val="0"/>
        </w:rPr>
      </w:pPr>
      <w:r w:rsidRPr="00937D47">
        <w:rPr>
          <w:rFonts w:ascii="Arial Black" w:hAnsi="Arial Black"/>
          <w:b w:val="0"/>
        </w:rPr>
        <w:t xml:space="preserve"> </w:t>
      </w:r>
    </w:p>
    <w:p w:rsidR="00AA5CE7" w:rsidRPr="00614FE3" w:rsidRDefault="00AA5CE7" w:rsidP="00801313">
      <w:pPr>
        <w:rPr>
          <w:rFonts w:ascii="Arial Black" w:hAnsi="Arial Black"/>
        </w:rPr>
      </w:pPr>
      <w:r w:rsidRPr="00614FE3">
        <w:rPr>
          <w:rFonts w:ascii="Arial Black" w:hAnsi="Arial Black"/>
          <w:b/>
        </w:rPr>
        <w:t>Semester:</w:t>
      </w:r>
      <w:r w:rsidR="002E613B" w:rsidRPr="00614FE3">
        <w:rPr>
          <w:rFonts w:ascii="Arial Black" w:hAnsi="Arial Black"/>
          <w:b/>
        </w:rPr>
        <w:tab/>
      </w:r>
      <w:r w:rsidR="002E613B" w:rsidRPr="00614FE3">
        <w:rPr>
          <w:rFonts w:ascii="Arial Black" w:hAnsi="Arial Black"/>
          <w:b/>
        </w:rPr>
        <w:tab/>
      </w:r>
      <w:r w:rsidRPr="00614FE3">
        <w:rPr>
          <w:rFonts w:ascii="Arial Black" w:hAnsi="Arial Black"/>
        </w:rPr>
        <w:tab/>
      </w:r>
      <w:r w:rsidR="009A58FE" w:rsidRPr="00614FE3">
        <w:rPr>
          <w:rFonts w:ascii="Arial Black" w:hAnsi="Arial Black"/>
        </w:rPr>
        <w:tab/>
      </w:r>
      <w:r w:rsidRPr="00614FE3">
        <w:rPr>
          <w:rFonts w:ascii="Arial Black" w:hAnsi="Arial Black"/>
          <w:b/>
        </w:rPr>
        <w:t>Campus/Location:</w:t>
      </w:r>
      <w:r w:rsidRPr="00614FE3">
        <w:rPr>
          <w:rFonts w:ascii="Arial Black" w:hAnsi="Arial Black"/>
        </w:rPr>
        <w:t xml:space="preserve"> </w:t>
      </w:r>
    </w:p>
    <w:p w:rsidR="002E613B" w:rsidRPr="00614FE3" w:rsidRDefault="00AA5CE7" w:rsidP="00801313">
      <w:pPr>
        <w:rPr>
          <w:rFonts w:ascii="Arial Black" w:hAnsi="Arial Black"/>
          <w:b/>
        </w:rPr>
      </w:pPr>
      <w:r w:rsidRPr="00614FE3">
        <w:rPr>
          <w:rFonts w:ascii="Arial Black" w:hAnsi="Arial Black"/>
          <w:b/>
        </w:rPr>
        <w:t>Instructor:</w:t>
      </w:r>
      <w:r w:rsidR="009665EA" w:rsidRPr="00614FE3">
        <w:rPr>
          <w:rFonts w:ascii="Arial Black" w:hAnsi="Arial Black"/>
          <w:b/>
        </w:rPr>
        <w:t xml:space="preserve"> </w:t>
      </w:r>
      <w:r w:rsidR="00093ED7" w:rsidRPr="00614FE3">
        <w:rPr>
          <w:rFonts w:ascii="Arial Black" w:hAnsi="Arial Black"/>
          <w:b/>
        </w:rPr>
        <w:tab/>
      </w:r>
      <w:r w:rsidR="00093ED7" w:rsidRPr="00614FE3">
        <w:rPr>
          <w:rFonts w:ascii="Arial Black" w:hAnsi="Arial Black"/>
          <w:b/>
        </w:rPr>
        <w:tab/>
      </w:r>
      <w:r w:rsidR="00093ED7" w:rsidRPr="00614FE3">
        <w:rPr>
          <w:rFonts w:ascii="Arial Black" w:hAnsi="Arial Black"/>
          <w:b/>
        </w:rPr>
        <w:tab/>
      </w:r>
      <w:r w:rsidR="00093ED7" w:rsidRPr="00614FE3">
        <w:rPr>
          <w:rFonts w:ascii="Arial Black" w:hAnsi="Arial Black"/>
          <w:b/>
        </w:rPr>
        <w:tab/>
      </w:r>
      <w:r w:rsidRPr="00614FE3">
        <w:rPr>
          <w:rFonts w:ascii="Arial Black" w:hAnsi="Arial Black"/>
          <w:b/>
        </w:rPr>
        <w:t xml:space="preserve">Room Number: </w:t>
      </w:r>
    </w:p>
    <w:p w:rsidR="002E613B" w:rsidRPr="00614FE3" w:rsidRDefault="00AA5CE7" w:rsidP="00801313">
      <w:pPr>
        <w:rPr>
          <w:rFonts w:ascii="Arial Black" w:hAnsi="Arial Black"/>
        </w:rPr>
      </w:pPr>
      <w:r w:rsidRPr="00614FE3">
        <w:rPr>
          <w:rFonts w:ascii="Arial Black" w:hAnsi="Arial Black"/>
          <w:b/>
          <w:noProof/>
        </w:rPr>
        <w:t>Course number: Math 11</w:t>
      </w:r>
      <w:r w:rsidR="002873B1">
        <w:rPr>
          <w:rFonts w:ascii="Arial Black" w:hAnsi="Arial Black"/>
          <w:b/>
          <w:noProof/>
        </w:rPr>
        <w:t>0</w:t>
      </w:r>
      <w:r w:rsidRPr="00614FE3">
        <w:rPr>
          <w:rFonts w:ascii="Arial Black" w:hAnsi="Arial Black"/>
          <w:b/>
          <w:noProof/>
        </w:rPr>
        <w:t xml:space="preserve">1  </w:t>
      </w:r>
      <w:r w:rsidRPr="00614FE3">
        <w:rPr>
          <w:rFonts w:ascii="Arial Black" w:hAnsi="Arial Black"/>
          <w:b/>
          <w:noProof/>
        </w:rPr>
        <w:tab/>
      </w:r>
      <w:r w:rsidRPr="00614FE3">
        <w:rPr>
          <w:rFonts w:ascii="Arial Black" w:hAnsi="Arial Black"/>
          <w:b/>
        </w:rPr>
        <w:t>Meeting Days and Times:</w:t>
      </w:r>
      <w:r w:rsidRPr="00614FE3">
        <w:rPr>
          <w:rFonts w:ascii="Arial Black" w:hAnsi="Arial Black"/>
        </w:rPr>
        <w:t xml:space="preserve"> </w:t>
      </w:r>
    </w:p>
    <w:p w:rsidR="009A4CE1" w:rsidRPr="00614FE3" w:rsidRDefault="00AA5CE7" w:rsidP="002E613B">
      <w:pPr>
        <w:rPr>
          <w:rFonts w:ascii="Arial Black" w:hAnsi="Arial Black"/>
        </w:rPr>
      </w:pPr>
      <w:r w:rsidRPr="00614FE3">
        <w:rPr>
          <w:rFonts w:ascii="Arial Black" w:hAnsi="Arial Black"/>
          <w:b/>
          <w:noProof/>
        </w:rPr>
        <w:t>Course registration number:</w:t>
      </w:r>
      <w:r w:rsidRPr="00614FE3">
        <w:rPr>
          <w:rFonts w:ascii="Arial Black" w:hAnsi="Arial Black"/>
          <w:b/>
          <w:noProof/>
        </w:rPr>
        <w:tab/>
      </w:r>
      <w:r w:rsidRPr="00614FE3">
        <w:rPr>
          <w:rFonts w:ascii="Arial Black" w:hAnsi="Arial Black"/>
          <w:b/>
        </w:rPr>
        <w:t xml:space="preserve">Final Assessment Date: </w:t>
      </w:r>
    </w:p>
    <w:p w:rsidR="00AA5CE7" w:rsidRPr="00614FE3" w:rsidRDefault="00AA5CE7" w:rsidP="00801313">
      <w:pPr>
        <w:rPr>
          <w:rFonts w:ascii="Arial Black" w:hAnsi="Arial Black"/>
        </w:rPr>
      </w:pPr>
      <w:r w:rsidRPr="00614FE3">
        <w:rPr>
          <w:rFonts w:ascii="Arial Black" w:hAnsi="Arial Black"/>
          <w:b/>
        </w:rPr>
        <w:t>Course Start Date:</w:t>
      </w:r>
      <w:r w:rsidRPr="00614FE3">
        <w:rPr>
          <w:rFonts w:ascii="Arial Black" w:hAnsi="Arial Black"/>
        </w:rPr>
        <w:tab/>
      </w:r>
      <w:r w:rsidRPr="00614FE3">
        <w:rPr>
          <w:rFonts w:ascii="Arial Black" w:hAnsi="Arial Black"/>
        </w:rPr>
        <w:tab/>
      </w:r>
      <w:r w:rsidRPr="00614FE3">
        <w:rPr>
          <w:rFonts w:ascii="Arial Black" w:hAnsi="Arial Black"/>
        </w:rPr>
        <w:tab/>
      </w:r>
      <w:r w:rsidRPr="00614FE3">
        <w:rPr>
          <w:rFonts w:ascii="Arial Black" w:hAnsi="Arial Black"/>
        </w:rPr>
        <w:tab/>
        <w:t xml:space="preserve"> </w:t>
      </w:r>
    </w:p>
    <w:p w:rsidR="00AA5CE7" w:rsidRPr="00614FE3" w:rsidRDefault="00093ED7" w:rsidP="00801313">
      <w:pPr>
        <w:rPr>
          <w:rFonts w:ascii="Arial Black" w:hAnsi="Arial Black"/>
          <w:b/>
        </w:rPr>
      </w:pPr>
      <w:proofErr w:type="spellStart"/>
      <w:r w:rsidRPr="00614FE3">
        <w:rPr>
          <w:rFonts w:ascii="Arial Black" w:hAnsi="Arial Black"/>
          <w:b/>
        </w:rPr>
        <w:t>MyMathLab</w:t>
      </w:r>
      <w:proofErr w:type="spellEnd"/>
      <w:r w:rsidRPr="00614FE3">
        <w:rPr>
          <w:rFonts w:ascii="Arial Black" w:hAnsi="Arial Black"/>
          <w:b/>
        </w:rPr>
        <w:t xml:space="preserve"> Course Id:</w:t>
      </w:r>
    </w:p>
    <w:p w:rsidR="00093ED7" w:rsidRPr="00614FE3" w:rsidRDefault="00093ED7" w:rsidP="00801313">
      <w:pPr>
        <w:pStyle w:val="NoSpacing"/>
        <w:rPr>
          <w:rFonts w:ascii="Arial Black" w:hAnsi="Arial Black"/>
          <w:b/>
          <w:u w:val="single"/>
        </w:rPr>
      </w:pPr>
    </w:p>
    <w:p w:rsidR="00AA5CE7" w:rsidRPr="00614FE3" w:rsidRDefault="00AA5CE7" w:rsidP="00801313">
      <w:pPr>
        <w:pStyle w:val="NoSpacing"/>
        <w:rPr>
          <w:rFonts w:ascii="Arial Black" w:hAnsi="Arial Black"/>
          <w:b/>
          <w:u w:val="single"/>
        </w:rPr>
      </w:pPr>
      <w:r w:rsidRPr="00614FE3">
        <w:rPr>
          <w:rFonts w:ascii="Arial Black" w:hAnsi="Arial Black"/>
          <w:b/>
          <w:u w:val="single"/>
        </w:rPr>
        <w:t>Instructor Contact Information:</w:t>
      </w:r>
    </w:p>
    <w:p w:rsidR="002E613B" w:rsidRPr="00614FE3" w:rsidRDefault="00AA5CE7" w:rsidP="00801313">
      <w:pPr>
        <w:rPr>
          <w:rFonts w:ascii="Arial Black" w:hAnsi="Arial Black"/>
          <w:b/>
        </w:rPr>
      </w:pPr>
      <w:r w:rsidRPr="00614FE3">
        <w:rPr>
          <w:rFonts w:ascii="Arial Black" w:hAnsi="Arial Black"/>
          <w:b/>
        </w:rPr>
        <w:t>Office location</w:t>
      </w:r>
      <w:r w:rsidR="008404E4" w:rsidRPr="00614FE3">
        <w:rPr>
          <w:rFonts w:ascii="Arial Black" w:hAnsi="Arial Black"/>
          <w:b/>
        </w:rPr>
        <w:t>:</w:t>
      </w:r>
      <w:r w:rsidRPr="00614FE3">
        <w:rPr>
          <w:rFonts w:ascii="Arial Black" w:hAnsi="Arial Black"/>
          <w:b/>
        </w:rPr>
        <w:t xml:space="preserve">  </w:t>
      </w:r>
    </w:p>
    <w:p w:rsidR="00AA5CE7" w:rsidRPr="00614FE3" w:rsidRDefault="00AA5CE7" w:rsidP="00801313">
      <w:pPr>
        <w:rPr>
          <w:rFonts w:ascii="Arial Black" w:hAnsi="Arial Black"/>
          <w:b/>
        </w:rPr>
      </w:pPr>
      <w:r w:rsidRPr="00614FE3">
        <w:rPr>
          <w:rFonts w:ascii="Arial Black" w:hAnsi="Arial Black"/>
          <w:b/>
        </w:rPr>
        <w:t>Office telephone</w:t>
      </w:r>
      <w:r w:rsidR="008404E4" w:rsidRPr="00614FE3">
        <w:rPr>
          <w:rFonts w:ascii="Arial Black" w:hAnsi="Arial Black"/>
          <w:b/>
        </w:rPr>
        <w:t>:</w:t>
      </w:r>
      <w:r w:rsidR="00A8140F" w:rsidRPr="00614FE3">
        <w:rPr>
          <w:rFonts w:ascii="Arial Black" w:hAnsi="Arial Black"/>
          <w:b/>
        </w:rPr>
        <w:t xml:space="preserve"> </w:t>
      </w:r>
    </w:p>
    <w:p w:rsidR="00A8140F" w:rsidRPr="00614FE3" w:rsidRDefault="00AA5CE7" w:rsidP="002E613B">
      <w:pPr>
        <w:rPr>
          <w:rFonts w:ascii="Arial Black" w:hAnsi="Arial Black"/>
          <w:b/>
        </w:rPr>
      </w:pPr>
      <w:r w:rsidRPr="00614FE3">
        <w:rPr>
          <w:rFonts w:ascii="Arial Black" w:hAnsi="Arial Black"/>
          <w:b/>
        </w:rPr>
        <w:t xml:space="preserve">Office hours: </w:t>
      </w:r>
    </w:p>
    <w:p w:rsidR="00AA5CE7" w:rsidRPr="00614FE3" w:rsidRDefault="00AA5CE7" w:rsidP="000D7014">
      <w:pPr>
        <w:rPr>
          <w:rFonts w:ascii="Arial Black" w:hAnsi="Arial Black"/>
          <w:b/>
        </w:rPr>
      </w:pPr>
    </w:p>
    <w:p w:rsidR="00093ED7" w:rsidRPr="00614FE3" w:rsidRDefault="000D1289" w:rsidP="00801313">
      <w:pPr>
        <w:rPr>
          <w:rFonts w:ascii="Arial Black" w:hAnsi="Arial Black"/>
          <w:b/>
        </w:rPr>
      </w:pPr>
      <w:r w:rsidRPr="00614FE3">
        <w:rPr>
          <w:rFonts w:ascii="Arial Black" w:hAnsi="Arial Black"/>
          <w:b/>
        </w:rPr>
        <w:t xml:space="preserve">AMSC </w:t>
      </w:r>
      <w:r w:rsidR="00AA5CE7" w:rsidRPr="00614FE3">
        <w:rPr>
          <w:rFonts w:ascii="Arial Black" w:hAnsi="Arial Black"/>
          <w:b/>
        </w:rPr>
        <w:t>Email address:</w:t>
      </w:r>
    </w:p>
    <w:p w:rsidR="00AA5CE7" w:rsidRPr="00614FE3" w:rsidRDefault="00AA5CE7" w:rsidP="00801313">
      <w:pPr>
        <w:rPr>
          <w:rFonts w:ascii="Arial Black" w:hAnsi="Arial Black"/>
        </w:rPr>
      </w:pPr>
      <w:r w:rsidRPr="00614FE3">
        <w:rPr>
          <w:rFonts w:ascii="Arial Black" w:hAnsi="Arial Black"/>
        </w:rPr>
        <w:tab/>
      </w:r>
      <w:r w:rsidRPr="00614FE3">
        <w:rPr>
          <w:rFonts w:ascii="Arial Black" w:hAnsi="Arial Black"/>
        </w:rPr>
        <w:tab/>
      </w:r>
    </w:p>
    <w:p w:rsidR="00AA5CE7" w:rsidRPr="00614FE3" w:rsidRDefault="00AA5CE7" w:rsidP="00801313">
      <w:pPr>
        <w:tabs>
          <w:tab w:val="right" w:pos="8460"/>
        </w:tabs>
        <w:rPr>
          <w:rFonts w:ascii="Arial Black" w:hAnsi="Arial Black"/>
        </w:rPr>
      </w:pPr>
      <w:r w:rsidRPr="00614FE3">
        <w:rPr>
          <w:rFonts w:ascii="Arial Black" w:hAnsi="Arial Black"/>
          <w:b/>
        </w:rPr>
        <w:t xml:space="preserve">Credit Hours: </w:t>
      </w:r>
      <w:r w:rsidRPr="00614FE3">
        <w:rPr>
          <w:rFonts w:ascii="Arial Black" w:hAnsi="Arial Black"/>
          <w:b/>
          <w:lang w:eastAsia="ko-KR"/>
        </w:rPr>
        <w:t>3</w:t>
      </w:r>
      <w:r w:rsidRPr="00614FE3">
        <w:rPr>
          <w:rFonts w:ascii="Arial Black" w:hAnsi="Arial Black"/>
          <w:b/>
        </w:rPr>
        <w:t xml:space="preserve">  </w:t>
      </w:r>
    </w:p>
    <w:p w:rsidR="00AA5CE7" w:rsidRPr="00614FE3" w:rsidRDefault="00AA5CE7" w:rsidP="00801313">
      <w:pPr>
        <w:pBdr>
          <w:bottom w:val="double" w:sz="4" w:space="1" w:color="auto"/>
        </w:pBdr>
        <w:rPr>
          <w:rFonts w:ascii="Arial Black" w:hAnsi="Arial Black"/>
          <w:b/>
          <w:smallCaps/>
          <w:sz w:val="28"/>
          <w:szCs w:val="28"/>
        </w:rPr>
      </w:pPr>
    </w:p>
    <w:p w:rsidR="00AA5CE7" w:rsidRPr="00614FE3" w:rsidRDefault="00AA5CE7" w:rsidP="00801313">
      <w:pPr>
        <w:tabs>
          <w:tab w:val="right" w:pos="8460"/>
        </w:tabs>
        <w:rPr>
          <w:rFonts w:ascii="Arial Black" w:hAnsi="Arial Black"/>
          <w:b/>
        </w:rPr>
      </w:pPr>
      <w:r w:rsidRPr="00614FE3">
        <w:rPr>
          <w:rFonts w:ascii="Arial Black" w:hAnsi="Arial Black"/>
          <w:b/>
        </w:rPr>
        <w:tab/>
      </w:r>
    </w:p>
    <w:p w:rsidR="00AA5CE7" w:rsidRPr="00614FE3" w:rsidRDefault="00AA5CE7" w:rsidP="00801313">
      <w:pPr>
        <w:rPr>
          <w:rFonts w:ascii="Arial Black" w:hAnsi="Arial Black"/>
          <w:b/>
          <w:bCs/>
        </w:rPr>
      </w:pPr>
      <w:r w:rsidRPr="00614FE3">
        <w:rPr>
          <w:rFonts w:ascii="Arial Black" w:hAnsi="Arial Black"/>
          <w:b/>
          <w:bCs/>
        </w:rPr>
        <w:t xml:space="preserve">Course Description: </w:t>
      </w:r>
    </w:p>
    <w:p w:rsidR="003D14E7" w:rsidRPr="003D14E7" w:rsidRDefault="00AA5CE7" w:rsidP="003D14E7">
      <w:pPr>
        <w:pStyle w:val="Standard"/>
        <w:rPr>
          <w:rFonts w:ascii="Arial Black" w:hAnsi="Arial Black" w:cs="Times New Roman"/>
        </w:rPr>
      </w:pPr>
      <w:r w:rsidRPr="003D14E7">
        <w:rPr>
          <w:rFonts w:ascii="Arial Black" w:hAnsi="Arial Black"/>
          <w:b/>
          <w:bCs/>
        </w:rPr>
        <w:t xml:space="preserve"> </w:t>
      </w:r>
      <w:r w:rsidR="003D14E7" w:rsidRPr="003D14E7">
        <w:rPr>
          <w:rFonts w:ascii="Arial Black" w:hAnsi="Arial Black" w:cs="Times New Roman"/>
        </w:rPr>
        <w:t>This course introduces functions using real-world phenomena as models.  Emphasis is placed on to develop the ability to communicate quantitative concepts and critical thinking of functions and their graphs, inequalities, linear, quadratic, polynomial, exponential, and logarithmic functions, and matrices. This course develops skills to connect mathematical concepts to applications, and modeling incorporating the use of appropriate technology.</w:t>
      </w:r>
    </w:p>
    <w:p w:rsidR="003D14E7" w:rsidRDefault="003D14E7" w:rsidP="003D14E7">
      <w:pPr>
        <w:widowControl w:val="0"/>
        <w:autoSpaceDE w:val="0"/>
        <w:autoSpaceDN w:val="0"/>
        <w:adjustRightInd w:val="0"/>
        <w:rPr>
          <w:rFonts w:ascii="Arial Black" w:hAnsi="Arial Black"/>
          <w:color w:val="000000"/>
        </w:rPr>
      </w:pPr>
      <w:r w:rsidRPr="003D14E7">
        <w:rPr>
          <w:rFonts w:ascii="Arial Black" w:hAnsi="Arial Black"/>
          <w:b/>
          <w:bCs/>
          <w:color w:val="000000"/>
        </w:rPr>
        <w:t>P</w:t>
      </w:r>
      <w:r w:rsidRPr="003D14E7">
        <w:rPr>
          <w:rFonts w:ascii="Arial Black" w:hAnsi="Arial Black"/>
          <w:b/>
          <w:bCs/>
          <w:color w:val="000000"/>
          <w:spacing w:val="-6"/>
        </w:rPr>
        <w:t>r</w:t>
      </w:r>
      <w:r w:rsidRPr="003D14E7">
        <w:rPr>
          <w:rFonts w:ascii="Arial Black" w:hAnsi="Arial Black"/>
          <w:b/>
          <w:bCs/>
          <w:color w:val="000000"/>
          <w:spacing w:val="2"/>
        </w:rPr>
        <w:t>e</w:t>
      </w:r>
      <w:r w:rsidRPr="003D14E7">
        <w:rPr>
          <w:rFonts w:ascii="Arial Black" w:hAnsi="Arial Black"/>
          <w:b/>
          <w:bCs/>
          <w:color w:val="000000"/>
          <w:spacing w:val="-6"/>
        </w:rPr>
        <w:t>r</w:t>
      </w:r>
      <w:r w:rsidRPr="003D14E7">
        <w:rPr>
          <w:rFonts w:ascii="Arial Black" w:hAnsi="Arial Black"/>
          <w:b/>
          <w:bCs/>
          <w:color w:val="000000"/>
          <w:spacing w:val="-1"/>
        </w:rPr>
        <w:t>e</w:t>
      </w:r>
      <w:r w:rsidRPr="003D14E7">
        <w:rPr>
          <w:rFonts w:ascii="Arial Black" w:hAnsi="Arial Black"/>
          <w:b/>
          <w:bCs/>
          <w:color w:val="000000"/>
          <w:spacing w:val="1"/>
        </w:rPr>
        <w:t>qui</w:t>
      </w:r>
      <w:r w:rsidRPr="003D14E7">
        <w:rPr>
          <w:rFonts w:ascii="Arial Black" w:hAnsi="Arial Black"/>
          <w:b/>
          <w:bCs/>
          <w:color w:val="000000"/>
          <w:spacing w:val="-2"/>
        </w:rPr>
        <w:t>s</w:t>
      </w:r>
      <w:r w:rsidRPr="003D14E7">
        <w:rPr>
          <w:rFonts w:ascii="Arial Black" w:hAnsi="Arial Black"/>
          <w:b/>
          <w:bCs/>
          <w:color w:val="000000"/>
          <w:spacing w:val="3"/>
        </w:rPr>
        <w:t>i</w:t>
      </w:r>
      <w:r w:rsidRPr="003D14E7">
        <w:rPr>
          <w:rFonts w:ascii="Arial Black" w:hAnsi="Arial Black"/>
          <w:b/>
          <w:bCs/>
          <w:color w:val="000000"/>
          <w:spacing w:val="-1"/>
        </w:rPr>
        <w:t>te</w:t>
      </w:r>
      <w:r w:rsidRPr="003D14E7">
        <w:rPr>
          <w:rFonts w:ascii="Arial Black" w:hAnsi="Arial Black"/>
          <w:b/>
          <w:bCs/>
          <w:color w:val="000000"/>
        </w:rPr>
        <w:t xml:space="preserve">s: </w:t>
      </w:r>
      <w:r w:rsidRPr="003D14E7">
        <w:rPr>
          <w:rFonts w:ascii="Arial Black" w:hAnsi="Arial Black"/>
          <w:color w:val="000000"/>
          <w:spacing w:val="-1"/>
        </w:rPr>
        <w:t>S</w:t>
      </w:r>
      <w:r w:rsidRPr="003D14E7">
        <w:rPr>
          <w:rFonts w:ascii="Arial Black" w:hAnsi="Arial Black"/>
          <w:color w:val="000000"/>
          <w:spacing w:val="1"/>
        </w:rPr>
        <w:t>t</w:t>
      </w:r>
      <w:r w:rsidRPr="003D14E7">
        <w:rPr>
          <w:rFonts w:ascii="Arial Black" w:hAnsi="Arial Black"/>
          <w:color w:val="000000"/>
        </w:rPr>
        <w:t>ud</w:t>
      </w:r>
      <w:r w:rsidRPr="003D14E7">
        <w:rPr>
          <w:rFonts w:ascii="Arial Black" w:hAnsi="Arial Black"/>
          <w:color w:val="000000"/>
          <w:spacing w:val="-1"/>
        </w:rPr>
        <w:t>e</w:t>
      </w:r>
      <w:r w:rsidRPr="003D14E7">
        <w:rPr>
          <w:rFonts w:ascii="Arial Black" w:hAnsi="Arial Black"/>
          <w:color w:val="000000"/>
        </w:rPr>
        <w:t>n</w:t>
      </w:r>
      <w:r w:rsidRPr="003D14E7">
        <w:rPr>
          <w:rFonts w:ascii="Arial Black" w:hAnsi="Arial Black"/>
          <w:color w:val="000000"/>
          <w:spacing w:val="1"/>
        </w:rPr>
        <w:t>t</w:t>
      </w:r>
      <w:r w:rsidRPr="003D14E7">
        <w:rPr>
          <w:rFonts w:ascii="Arial Black" w:hAnsi="Arial Black"/>
          <w:color w:val="000000"/>
        </w:rPr>
        <w:t xml:space="preserve">s </w:t>
      </w:r>
      <w:r w:rsidRPr="003D14E7">
        <w:rPr>
          <w:rFonts w:ascii="Arial Black" w:hAnsi="Arial Black"/>
          <w:color w:val="000000"/>
          <w:spacing w:val="1"/>
        </w:rPr>
        <w:t>m</w:t>
      </w:r>
      <w:r w:rsidRPr="003D14E7">
        <w:rPr>
          <w:rFonts w:ascii="Arial Black" w:hAnsi="Arial Black"/>
          <w:color w:val="000000"/>
        </w:rPr>
        <w:t>u</w:t>
      </w:r>
      <w:r w:rsidRPr="003D14E7">
        <w:rPr>
          <w:rFonts w:ascii="Arial Black" w:hAnsi="Arial Black"/>
          <w:color w:val="000000"/>
          <w:spacing w:val="-2"/>
        </w:rPr>
        <w:t>s</w:t>
      </w:r>
      <w:r w:rsidRPr="003D14E7">
        <w:rPr>
          <w:rFonts w:ascii="Arial Black" w:hAnsi="Arial Black"/>
          <w:color w:val="000000"/>
        </w:rPr>
        <w:t xml:space="preserve">t </w:t>
      </w:r>
      <w:r w:rsidRPr="003D14E7">
        <w:rPr>
          <w:rFonts w:ascii="Arial Black" w:hAnsi="Arial Black"/>
          <w:color w:val="000000"/>
          <w:spacing w:val="-3"/>
        </w:rPr>
        <w:t xml:space="preserve">have compass score more than 29 or must </w:t>
      </w:r>
      <w:r w:rsidRPr="003D14E7">
        <w:rPr>
          <w:rFonts w:ascii="Arial Black" w:hAnsi="Arial Black"/>
          <w:color w:val="000000"/>
          <w:spacing w:val="2"/>
        </w:rPr>
        <w:t>e</w:t>
      </w:r>
      <w:r w:rsidRPr="003D14E7">
        <w:rPr>
          <w:rFonts w:ascii="Arial Black" w:hAnsi="Arial Black"/>
          <w:color w:val="000000"/>
          <w:spacing w:val="-1"/>
        </w:rPr>
        <w:t>ar</w:t>
      </w:r>
      <w:r w:rsidRPr="003D14E7">
        <w:rPr>
          <w:rFonts w:ascii="Arial Black" w:hAnsi="Arial Black"/>
          <w:color w:val="000000"/>
        </w:rPr>
        <w:t xml:space="preserve">n a </w:t>
      </w:r>
      <w:r w:rsidRPr="003D14E7">
        <w:rPr>
          <w:rFonts w:ascii="Arial Black" w:hAnsi="Arial Black"/>
          <w:color w:val="000000"/>
          <w:spacing w:val="-1"/>
        </w:rPr>
        <w:t>c</w:t>
      </w:r>
      <w:r w:rsidRPr="003D14E7">
        <w:rPr>
          <w:rFonts w:ascii="Arial Black" w:hAnsi="Arial Black"/>
          <w:color w:val="000000"/>
        </w:rPr>
        <w:t>ou</w:t>
      </w:r>
      <w:r w:rsidRPr="003D14E7">
        <w:rPr>
          <w:rFonts w:ascii="Arial Black" w:hAnsi="Arial Black"/>
          <w:color w:val="000000"/>
          <w:spacing w:val="-1"/>
        </w:rPr>
        <w:t>r</w:t>
      </w:r>
      <w:r w:rsidRPr="003D14E7">
        <w:rPr>
          <w:rFonts w:ascii="Arial Black" w:hAnsi="Arial Black"/>
          <w:color w:val="000000"/>
        </w:rPr>
        <w:t>se</w:t>
      </w:r>
      <w:r w:rsidRPr="003D14E7">
        <w:rPr>
          <w:rFonts w:ascii="Arial Black" w:hAnsi="Arial Black"/>
          <w:color w:val="000000"/>
          <w:spacing w:val="-2"/>
        </w:rPr>
        <w:t xml:space="preserve"> g</w:t>
      </w:r>
      <w:r w:rsidRPr="003D14E7">
        <w:rPr>
          <w:rFonts w:ascii="Arial Black" w:hAnsi="Arial Black"/>
          <w:color w:val="000000"/>
          <w:spacing w:val="2"/>
        </w:rPr>
        <w:t>r</w:t>
      </w:r>
      <w:r w:rsidRPr="003D14E7">
        <w:rPr>
          <w:rFonts w:ascii="Arial Black" w:hAnsi="Arial Black"/>
          <w:color w:val="000000"/>
          <w:spacing w:val="-1"/>
        </w:rPr>
        <w:t>a</w:t>
      </w:r>
      <w:r w:rsidRPr="003D14E7">
        <w:rPr>
          <w:rFonts w:ascii="Arial Black" w:hAnsi="Arial Black"/>
          <w:color w:val="000000"/>
        </w:rPr>
        <w:t xml:space="preserve">de of </w:t>
      </w:r>
      <w:r w:rsidRPr="003D14E7">
        <w:rPr>
          <w:rFonts w:ascii="Arial Black" w:hAnsi="Arial Black"/>
          <w:color w:val="000000"/>
          <w:spacing w:val="-1"/>
        </w:rPr>
        <w:t>“</w:t>
      </w:r>
      <w:r w:rsidRPr="003D14E7">
        <w:rPr>
          <w:rFonts w:ascii="Arial Black" w:hAnsi="Arial Black"/>
          <w:color w:val="000000"/>
          <w:spacing w:val="1"/>
        </w:rPr>
        <w:t>C</w:t>
      </w:r>
      <w:r w:rsidRPr="003D14E7">
        <w:rPr>
          <w:rFonts w:ascii="Arial Black" w:hAnsi="Arial Black"/>
          <w:color w:val="000000"/>
        </w:rPr>
        <w:t>” or b</w:t>
      </w:r>
      <w:r w:rsidRPr="003D14E7">
        <w:rPr>
          <w:rFonts w:ascii="Arial Black" w:hAnsi="Arial Black"/>
          <w:color w:val="000000"/>
          <w:spacing w:val="-1"/>
        </w:rPr>
        <w:t>e</w:t>
      </w:r>
      <w:r w:rsidRPr="003D14E7">
        <w:rPr>
          <w:rFonts w:ascii="Arial Black" w:hAnsi="Arial Black"/>
          <w:color w:val="000000"/>
          <w:spacing w:val="1"/>
        </w:rPr>
        <w:t>tt</w:t>
      </w:r>
      <w:r w:rsidRPr="003D14E7">
        <w:rPr>
          <w:rFonts w:ascii="Arial Black" w:hAnsi="Arial Black"/>
          <w:color w:val="000000"/>
          <w:spacing w:val="2"/>
        </w:rPr>
        <w:t>e</w:t>
      </w:r>
      <w:r w:rsidRPr="003D14E7">
        <w:rPr>
          <w:rFonts w:ascii="Arial Black" w:hAnsi="Arial Black"/>
          <w:color w:val="000000"/>
        </w:rPr>
        <w:t>r</w:t>
      </w:r>
      <w:r w:rsidRPr="003D14E7">
        <w:rPr>
          <w:rFonts w:ascii="Arial Black" w:hAnsi="Arial Black"/>
          <w:color w:val="000000"/>
          <w:spacing w:val="-2"/>
        </w:rPr>
        <w:t xml:space="preserve"> i</w:t>
      </w:r>
      <w:r w:rsidRPr="003D14E7">
        <w:rPr>
          <w:rFonts w:ascii="Arial Black" w:hAnsi="Arial Black"/>
          <w:color w:val="000000"/>
        </w:rPr>
        <w:t xml:space="preserve">n </w:t>
      </w:r>
      <w:proofErr w:type="gramStart"/>
      <w:r w:rsidRPr="003D14E7">
        <w:rPr>
          <w:rFonts w:ascii="Arial Black" w:hAnsi="Arial Black"/>
          <w:color w:val="000000"/>
          <w:spacing w:val="3"/>
        </w:rPr>
        <w:t>M</w:t>
      </w:r>
      <w:r w:rsidRPr="003D14E7">
        <w:rPr>
          <w:rFonts w:ascii="Arial Black" w:hAnsi="Arial Black"/>
          <w:color w:val="000000"/>
          <w:spacing w:val="-29"/>
        </w:rPr>
        <w:t>A</w:t>
      </w:r>
      <w:r w:rsidRPr="003D14E7">
        <w:rPr>
          <w:rFonts w:ascii="Arial Black" w:hAnsi="Arial Black"/>
          <w:color w:val="000000"/>
          <w:spacing w:val="2"/>
        </w:rPr>
        <w:t>T</w:t>
      </w:r>
      <w:r w:rsidRPr="003D14E7">
        <w:rPr>
          <w:rFonts w:ascii="Arial Black" w:hAnsi="Arial Black"/>
          <w:color w:val="000000"/>
        </w:rPr>
        <w:t>H0988</w:t>
      </w:r>
      <w:r w:rsidRPr="003D14E7">
        <w:rPr>
          <w:rFonts w:ascii="Arial Black" w:hAnsi="Arial Black"/>
          <w:color w:val="000000"/>
          <w:spacing w:val="2"/>
        </w:rPr>
        <w:t>(</w:t>
      </w:r>
      <w:proofErr w:type="gramEnd"/>
      <w:r w:rsidRPr="003D14E7">
        <w:rPr>
          <w:rFonts w:ascii="Arial Black" w:hAnsi="Arial Black"/>
          <w:color w:val="000000"/>
          <w:spacing w:val="-5"/>
        </w:rPr>
        <w:t>Foundations for Mathematical Modeling</w:t>
      </w:r>
      <w:r w:rsidRPr="003D14E7">
        <w:rPr>
          <w:rFonts w:ascii="Arial Black" w:hAnsi="Arial Black"/>
          <w:color w:val="000000"/>
          <w:spacing w:val="-3"/>
        </w:rPr>
        <w:t>)</w:t>
      </w:r>
      <w:r w:rsidRPr="003D14E7">
        <w:rPr>
          <w:rFonts w:ascii="Arial Black" w:hAnsi="Arial Black"/>
          <w:color w:val="000000"/>
        </w:rPr>
        <w:t>.</w:t>
      </w:r>
    </w:p>
    <w:p w:rsidR="003D14E7" w:rsidRPr="003D14E7" w:rsidRDefault="003D14E7" w:rsidP="003D14E7">
      <w:pPr>
        <w:widowControl w:val="0"/>
        <w:autoSpaceDE w:val="0"/>
        <w:autoSpaceDN w:val="0"/>
        <w:adjustRightInd w:val="0"/>
        <w:rPr>
          <w:rFonts w:ascii="Arial Black" w:hAnsi="Arial Black"/>
          <w:color w:val="000000"/>
        </w:rPr>
      </w:pPr>
    </w:p>
    <w:p w:rsidR="003D14E7" w:rsidRDefault="00F8604F" w:rsidP="003D14E7">
      <w:pPr>
        <w:pStyle w:val="Standard"/>
        <w:rPr>
          <w:rFonts w:ascii="Arial Black" w:hAnsi="Arial Black" w:cs="Times New Roman"/>
          <w:bCs/>
        </w:rPr>
      </w:pPr>
      <w:r w:rsidRPr="00614FE3">
        <w:rPr>
          <w:rFonts w:ascii="Arial Black" w:hAnsi="Arial Black"/>
          <w:b/>
          <w:bCs/>
        </w:rPr>
        <w:t xml:space="preserve">Required Text: </w:t>
      </w:r>
      <w:r w:rsidRPr="00614FE3">
        <w:rPr>
          <w:rFonts w:ascii="Arial Black" w:hAnsi="Arial Black"/>
          <w:bCs/>
          <w:i/>
        </w:rPr>
        <w:t xml:space="preserve"> </w:t>
      </w:r>
      <w:r w:rsidRPr="00614FE3">
        <w:rPr>
          <w:rFonts w:ascii="Arial Black" w:eastAsia="Times New Roman" w:hAnsi="Arial Black"/>
          <w:b/>
          <w:sz w:val="22"/>
          <w:szCs w:val="22"/>
        </w:rPr>
        <w:t>Text:</w:t>
      </w:r>
      <w:r w:rsidRPr="00614FE3">
        <w:rPr>
          <w:rFonts w:ascii="Arial Black" w:eastAsia="Times New Roman" w:hAnsi="Arial Black"/>
          <w:sz w:val="22"/>
          <w:szCs w:val="22"/>
        </w:rPr>
        <w:t xml:space="preserve">  </w:t>
      </w:r>
      <w:proofErr w:type="spellStart"/>
      <w:r w:rsidR="003D14E7" w:rsidRPr="003D14E7">
        <w:rPr>
          <w:rFonts w:ascii="Arial Black" w:hAnsi="Arial Black" w:cs="Times New Roman"/>
          <w:color w:val="000000"/>
        </w:rPr>
        <w:t>Rocskwold</w:t>
      </w:r>
      <w:proofErr w:type="spellEnd"/>
      <w:r w:rsidR="003D14E7" w:rsidRPr="003D14E7">
        <w:rPr>
          <w:rFonts w:ascii="Arial Black" w:hAnsi="Arial Black" w:cs="Times New Roman"/>
          <w:color w:val="000000"/>
        </w:rPr>
        <w:t xml:space="preserve">, </w:t>
      </w:r>
      <w:r w:rsidR="003D14E7" w:rsidRPr="003D14E7">
        <w:rPr>
          <w:rFonts w:ascii="Arial Black" w:hAnsi="Arial Black" w:cs="Times New Roman"/>
          <w:i/>
          <w:iCs/>
          <w:color w:val="000000"/>
          <w:spacing w:val="-2"/>
        </w:rPr>
        <w:t xml:space="preserve">College Algebra with modeling and visualization </w:t>
      </w:r>
      <w:r w:rsidR="003D14E7">
        <w:rPr>
          <w:rFonts w:ascii="Arial Black" w:hAnsi="Arial Black" w:cs="Times New Roman"/>
          <w:color w:val="000000"/>
        </w:rPr>
        <w:t>6</w:t>
      </w:r>
      <w:r w:rsidR="003D14E7" w:rsidRPr="003D14E7">
        <w:rPr>
          <w:rFonts w:ascii="Arial Black" w:hAnsi="Arial Black" w:cs="Times New Roman"/>
          <w:color w:val="000000"/>
        </w:rPr>
        <w:t>th</w:t>
      </w:r>
      <w:r w:rsidR="003D14E7" w:rsidRPr="003D14E7">
        <w:rPr>
          <w:rFonts w:ascii="Arial Black" w:hAnsi="Arial Black" w:cs="Times New Roman"/>
          <w:color w:val="000000"/>
          <w:spacing w:val="-1"/>
        </w:rPr>
        <w:t xml:space="preserve"> e</w:t>
      </w:r>
      <w:r w:rsidR="003D14E7" w:rsidRPr="003D14E7">
        <w:rPr>
          <w:rFonts w:ascii="Arial Black" w:hAnsi="Arial Black" w:cs="Times New Roman"/>
          <w:color w:val="000000"/>
        </w:rPr>
        <w:t>d</w:t>
      </w:r>
      <w:r w:rsidR="003D14E7" w:rsidRPr="003D14E7">
        <w:rPr>
          <w:rFonts w:ascii="Arial Black" w:hAnsi="Arial Black" w:cs="Times New Roman"/>
          <w:color w:val="000000"/>
          <w:spacing w:val="1"/>
        </w:rPr>
        <w:t>iti</w:t>
      </w:r>
      <w:r w:rsidR="003D14E7" w:rsidRPr="003D14E7">
        <w:rPr>
          <w:rFonts w:ascii="Arial Black" w:hAnsi="Arial Black" w:cs="Times New Roman"/>
          <w:color w:val="000000"/>
        </w:rPr>
        <w:t>on</w:t>
      </w:r>
      <w:r w:rsidR="003D14E7" w:rsidRPr="003D14E7">
        <w:rPr>
          <w:rFonts w:ascii="Arial Black" w:hAnsi="Arial Black" w:cs="Times New Roman"/>
          <w:color w:val="000000"/>
          <w:sz w:val="21"/>
          <w:szCs w:val="21"/>
        </w:rPr>
        <w:t>;</w:t>
      </w:r>
      <w:r w:rsidR="003D14E7" w:rsidRPr="003D14E7">
        <w:rPr>
          <w:rFonts w:ascii="Arial Black" w:hAnsi="Arial Black" w:cs="Times New Roman"/>
          <w:color w:val="000000"/>
          <w:spacing w:val="1"/>
        </w:rPr>
        <w:t xml:space="preserve"> Pearson</w:t>
      </w:r>
      <w:proofErr w:type="gramStart"/>
      <w:r w:rsidR="003D14E7" w:rsidRPr="003D14E7">
        <w:rPr>
          <w:rFonts w:ascii="Arial Black" w:hAnsi="Arial Black" w:cs="Times New Roman"/>
          <w:color w:val="000000"/>
        </w:rPr>
        <w:t>;</w:t>
      </w:r>
      <w:r w:rsidR="003D14E7" w:rsidRPr="003D14E7">
        <w:rPr>
          <w:rFonts w:ascii="Arial Black" w:hAnsi="Arial Black" w:cs="Times New Roman"/>
          <w:b/>
          <w:bCs/>
          <w:color w:val="000000"/>
          <w:spacing w:val="-1"/>
          <w:sz w:val="21"/>
          <w:szCs w:val="21"/>
        </w:rPr>
        <w:t>IS</w:t>
      </w:r>
      <w:r w:rsidR="003D14E7" w:rsidRPr="003D14E7">
        <w:rPr>
          <w:rFonts w:ascii="Arial Black" w:hAnsi="Arial Black" w:cs="Times New Roman"/>
          <w:b/>
          <w:bCs/>
          <w:color w:val="000000"/>
          <w:spacing w:val="1"/>
          <w:sz w:val="21"/>
          <w:szCs w:val="21"/>
        </w:rPr>
        <w:t>B</w:t>
      </w:r>
      <w:r w:rsidR="003D14E7" w:rsidRPr="003D14E7">
        <w:rPr>
          <w:rFonts w:ascii="Arial Black" w:hAnsi="Arial Black" w:cs="Times New Roman"/>
          <w:b/>
          <w:bCs/>
          <w:color w:val="000000"/>
          <w:spacing w:val="-1"/>
          <w:sz w:val="21"/>
          <w:szCs w:val="21"/>
        </w:rPr>
        <w:t>N</w:t>
      </w:r>
      <w:proofErr w:type="gramEnd"/>
      <w:r w:rsidR="003D14E7" w:rsidRPr="003D14E7">
        <w:rPr>
          <w:rFonts w:ascii="Arial Black" w:hAnsi="Arial Black" w:cs="Times New Roman"/>
          <w:b/>
          <w:bCs/>
          <w:color w:val="000000"/>
          <w:spacing w:val="2"/>
          <w:sz w:val="21"/>
          <w:szCs w:val="21"/>
        </w:rPr>
        <w:t>-</w:t>
      </w:r>
      <w:r w:rsidR="003D14E7" w:rsidRPr="003D14E7">
        <w:rPr>
          <w:rFonts w:ascii="Arial Black" w:hAnsi="Arial Black" w:cs="Times New Roman"/>
          <w:b/>
          <w:bCs/>
          <w:color w:val="000000"/>
          <w:spacing w:val="-2"/>
          <w:sz w:val="21"/>
          <w:szCs w:val="21"/>
        </w:rPr>
        <w:t>13</w:t>
      </w:r>
      <w:r w:rsidR="003D14E7" w:rsidRPr="003D14E7">
        <w:rPr>
          <w:rFonts w:ascii="Arial Black" w:hAnsi="Arial Black" w:cs="Times New Roman"/>
          <w:b/>
          <w:bCs/>
          <w:color w:val="000000"/>
          <w:sz w:val="21"/>
          <w:szCs w:val="21"/>
        </w:rPr>
        <w:t>:</w:t>
      </w:r>
      <w:r w:rsidR="0099087C" w:rsidRPr="0099087C">
        <w:rPr>
          <w:rFonts w:ascii="Arial Black" w:hAnsi="Arial Black"/>
        </w:rPr>
        <w:t xml:space="preserve"> </w:t>
      </w:r>
      <w:r w:rsidR="0099087C" w:rsidRPr="001C2DD1">
        <w:rPr>
          <w:rFonts w:ascii="Arial Black" w:hAnsi="Arial Black"/>
        </w:rPr>
        <w:t>9780136479987</w:t>
      </w:r>
      <w:r w:rsidR="003D14E7" w:rsidRPr="003D14E7">
        <w:rPr>
          <w:rFonts w:ascii="Arial Black" w:hAnsi="Arial Black" w:cs="Times New Roman"/>
          <w:color w:val="333333"/>
          <w:sz w:val="20"/>
          <w:szCs w:val="20"/>
          <w:shd w:val="clear" w:color="auto" w:fill="FFFFFF"/>
        </w:rPr>
        <w:t xml:space="preserve">. </w:t>
      </w:r>
      <w:r w:rsidR="003D14E7" w:rsidRPr="003D14E7">
        <w:rPr>
          <w:rFonts w:ascii="Arial Black" w:hAnsi="Arial Black" w:cs="Times New Roman"/>
          <w:b/>
          <w:bCs/>
        </w:rPr>
        <w:t>(</w:t>
      </w:r>
      <w:r w:rsidR="003D14E7" w:rsidRPr="003D14E7">
        <w:rPr>
          <w:rFonts w:ascii="Arial Black" w:hAnsi="Arial Black" w:cs="Times New Roman"/>
        </w:rPr>
        <w:t xml:space="preserve">A new text purchased from bookstore comes with a </w:t>
      </w:r>
      <w:proofErr w:type="spellStart"/>
      <w:r w:rsidR="003D14E7" w:rsidRPr="003D14E7">
        <w:rPr>
          <w:rFonts w:ascii="Arial Black" w:hAnsi="Arial Black" w:cs="Times New Roman"/>
          <w:i/>
        </w:rPr>
        <w:t>M</w:t>
      </w:r>
      <w:r w:rsidR="003D14E7">
        <w:rPr>
          <w:rFonts w:ascii="Arial Black" w:hAnsi="Arial Black" w:cs="Times New Roman"/>
          <w:i/>
        </w:rPr>
        <w:t>athXL</w:t>
      </w:r>
      <w:proofErr w:type="spellEnd"/>
      <w:r w:rsidR="003D14E7" w:rsidRPr="003D14E7">
        <w:rPr>
          <w:rFonts w:ascii="Arial Black" w:hAnsi="Arial Black" w:cs="Times New Roman"/>
        </w:rPr>
        <w:t xml:space="preserve"> </w:t>
      </w:r>
      <w:r w:rsidR="003D14E7" w:rsidRPr="003D14E7">
        <w:rPr>
          <w:rFonts w:ascii="Arial Black" w:hAnsi="Arial Black" w:cs="Times New Roman"/>
        </w:rPr>
        <w:lastRenderedPageBreak/>
        <w:t>internet access code)--</w:t>
      </w:r>
      <w:r w:rsidR="003D14E7" w:rsidRPr="003D14E7">
        <w:rPr>
          <w:rFonts w:ascii="Arial Black" w:hAnsi="Arial Black" w:cs="Times New Roman"/>
          <w:bCs/>
        </w:rPr>
        <w:t>The Access Code is included in a new text from the book store.</w:t>
      </w:r>
    </w:p>
    <w:p w:rsidR="003D14E7" w:rsidRPr="003D14E7" w:rsidRDefault="003D14E7" w:rsidP="003D14E7">
      <w:pPr>
        <w:pStyle w:val="Standard"/>
        <w:rPr>
          <w:rFonts w:ascii="Arial Black" w:hAnsi="Arial Black" w:cs="Times New Roman"/>
        </w:rPr>
      </w:pPr>
    </w:p>
    <w:p w:rsidR="0026552C" w:rsidRPr="00614FE3" w:rsidRDefault="0026552C" w:rsidP="0026552C">
      <w:pPr>
        <w:rPr>
          <w:rFonts w:ascii="Arial Black" w:eastAsia="Times New Roman" w:hAnsi="Arial Black"/>
          <w:color w:val="282828"/>
        </w:rPr>
      </w:pPr>
      <w:r w:rsidRPr="00614FE3">
        <w:rPr>
          <w:rFonts w:ascii="Arial Black" w:hAnsi="Arial Black"/>
          <w:b/>
          <w:bCs/>
        </w:rPr>
        <w:t>Required</w:t>
      </w:r>
      <w:r w:rsidRPr="00614FE3">
        <w:rPr>
          <w:rFonts w:ascii="Arial Black" w:hAnsi="Arial Black"/>
          <w:bCs/>
        </w:rPr>
        <w:t xml:space="preserve">:  </w:t>
      </w:r>
      <w:proofErr w:type="spellStart"/>
      <w:r w:rsidRPr="00614FE3">
        <w:rPr>
          <w:rFonts w:ascii="Arial Black" w:hAnsi="Arial Black"/>
          <w:bCs/>
        </w:rPr>
        <w:t>M</w:t>
      </w:r>
      <w:r w:rsidR="00614FE3" w:rsidRPr="00614FE3">
        <w:rPr>
          <w:rFonts w:ascii="Arial Black" w:hAnsi="Arial Black"/>
          <w:bCs/>
        </w:rPr>
        <w:t>athXL</w:t>
      </w:r>
      <w:proofErr w:type="spellEnd"/>
      <w:r w:rsidRPr="00614FE3">
        <w:rPr>
          <w:rFonts w:ascii="Arial Black" w:hAnsi="Arial Black"/>
          <w:bCs/>
        </w:rPr>
        <w:t xml:space="preserve"> Access Code:  </w:t>
      </w:r>
      <w:r w:rsidRPr="00614FE3">
        <w:rPr>
          <w:rFonts w:ascii="Arial Black" w:eastAsia="Times New Roman" w:hAnsi="Arial Black"/>
          <w:color w:val="282828"/>
        </w:rPr>
        <w:t>The Access Code is required to do all homework--All homew</w:t>
      </w:r>
      <w:r w:rsidR="004B477B" w:rsidRPr="00614FE3">
        <w:rPr>
          <w:rFonts w:ascii="Arial Black" w:eastAsia="Times New Roman" w:hAnsi="Arial Black"/>
          <w:color w:val="282828"/>
        </w:rPr>
        <w:t xml:space="preserve">ork is done online using the </w:t>
      </w:r>
      <w:proofErr w:type="spellStart"/>
      <w:r w:rsidR="00614FE3" w:rsidRPr="00614FE3">
        <w:rPr>
          <w:rFonts w:ascii="Arial Black" w:hAnsi="Arial Black"/>
          <w:bCs/>
        </w:rPr>
        <w:t>MathXL</w:t>
      </w:r>
      <w:proofErr w:type="spellEnd"/>
      <w:r w:rsidRPr="00614FE3">
        <w:rPr>
          <w:rFonts w:ascii="Arial Black" w:eastAsia="Times New Roman" w:hAnsi="Arial Black"/>
          <w:color w:val="282828"/>
        </w:rPr>
        <w:t xml:space="preserve"> code.</w:t>
      </w:r>
    </w:p>
    <w:p w:rsidR="0026552C" w:rsidRPr="00614FE3" w:rsidRDefault="0026552C" w:rsidP="0026552C">
      <w:pPr>
        <w:rPr>
          <w:rFonts w:ascii="Arial Black" w:eastAsia="Times New Roman" w:hAnsi="Arial Black"/>
          <w:b/>
          <w:sz w:val="22"/>
          <w:szCs w:val="22"/>
        </w:rPr>
      </w:pPr>
      <w:r w:rsidRPr="00614FE3">
        <w:rPr>
          <w:rFonts w:ascii="Arial Black" w:eastAsia="Times New Roman" w:hAnsi="Arial Black"/>
          <w:color w:val="282828"/>
        </w:rPr>
        <w:t xml:space="preserve">   </w:t>
      </w:r>
    </w:p>
    <w:p w:rsidR="0026552C" w:rsidRPr="00614FE3" w:rsidRDefault="0026552C" w:rsidP="0026552C">
      <w:pPr>
        <w:rPr>
          <w:rFonts w:ascii="Arial Black" w:hAnsi="Arial Black"/>
          <w:bCs/>
        </w:rPr>
      </w:pPr>
      <w:r w:rsidRPr="00614FE3">
        <w:rPr>
          <w:rFonts w:ascii="Arial Black" w:hAnsi="Arial Black"/>
          <w:b/>
          <w:bCs/>
        </w:rPr>
        <w:t>Required</w:t>
      </w:r>
      <w:r w:rsidRPr="00614FE3">
        <w:rPr>
          <w:rFonts w:ascii="Arial Black" w:hAnsi="Arial Black"/>
          <w:bCs/>
        </w:rPr>
        <w:t xml:space="preserve">:  </w:t>
      </w:r>
      <w:r w:rsidRPr="00614FE3">
        <w:rPr>
          <w:rFonts w:ascii="Arial Black" w:hAnsi="Arial Black"/>
          <w:b/>
          <w:bCs/>
          <w:u w:val="single"/>
        </w:rPr>
        <w:t xml:space="preserve"> </w:t>
      </w:r>
      <w:r w:rsidR="00134DC9" w:rsidRPr="00614FE3">
        <w:rPr>
          <w:rFonts w:ascii="Arial Black" w:hAnsi="Arial Black"/>
          <w:b/>
          <w:bCs/>
          <w:u w:val="single"/>
        </w:rPr>
        <w:t>Graphing</w:t>
      </w:r>
      <w:r w:rsidRPr="00614FE3">
        <w:rPr>
          <w:rFonts w:ascii="Arial Black" w:hAnsi="Arial Black"/>
          <w:bCs/>
        </w:rPr>
        <w:t xml:space="preserve"> Calculator (TI 82 or higher)--</w:t>
      </w:r>
      <w:r w:rsidRPr="00614FE3">
        <w:rPr>
          <w:rFonts w:ascii="Arial Black" w:hAnsi="Arial Black"/>
          <w:bCs/>
          <w:highlight w:val="lightGray"/>
        </w:rPr>
        <w:t xml:space="preserve">(Cell phones and other communication devices </w:t>
      </w:r>
      <w:r w:rsidRPr="00614FE3">
        <w:rPr>
          <w:rFonts w:ascii="Arial Black" w:hAnsi="Arial Black"/>
          <w:b/>
          <w:bCs/>
          <w:highlight w:val="lightGray"/>
          <w:u w:val="single"/>
        </w:rPr>
        <w:t>can NOT</w:t>
      </w:r>
      <w:r w:rsidRPr="00614FE3">
        <w:rPr>
          <w:rFonts w:ascii="Arial Black" w:hAnsi="Arial Black"/>
          <w:bCs/>
          <w:highlight w:val="lightGray"/>
        </w:rPr>
        <w:t xml:space="preserve"> be used in class during quizzes and exams).</w:t>
      </w:r>
    </w:p>
    <w:p w:rsidR="0026552C" w:rsidRPr="00614FE3" w:rsidRDefault="0026552C" w:rsidP="0026552C">
      <w:pPr>
        <w:rPr>
          <w:rFonts w:ascii="Arial Black" w:hAnsi="Arial Black"/>
          <w:b/>
          <w:bCs/>
        </w:rPr>
      </w:pPr>
    </w:p>
    <w:p w:rsidR="0026552C" w:rsidRPr="00614FE3" w:rsidRDefault="0026552C" w:rsidP="0026552C">
      <w:pPr>
        <w:rPr>
          <w:rFonts w:ascii="Arial Black" w:hAnsi="Arial Black"/>
          <w:bCs/>
        </w:rPr>
      </w:pPr>
      <w:r w:rsidRPr="00614FE3">
        <w:rPr>
          <w:rFonts w:ascii="Arial Black" w:hAnsi="Arial Black"/>
          <w:b/>
          <w:bCs/>
        </w:rPr>
        <w:t>Required</w:t>
      </w:r>
      <w:r w:rsidRPr="00614FE3">
        <w:rPr>
          <w:rFonts w:ascii="Arial Black" w:hAnsi="Arial Black"/>
          <w:bCs/>
        </w:rPr>
        <w:t>:  5 blue or green exam booklets.</w:t>
      </w:r>
      <w:r w:rsidR="00F8604F" w:rsidRPr="00614FE3">
        <w:rPr>
          <w:rFonts w:ascii="Arial Black" w:hAnsi="Arial Black"/>
          <w:bCs/>
        </w:rPr>
        <w:t xml:space="preserve"> You can purchase these books from the bookstore or vending machine. </w:t>
      </w:r>
    </w:p>
    <w:p w:rsidR="0026552C" w:rsidRPr="00614FE3" w:rsidRDefault="0026552C" w:rsidP="0026552C">
      <w:pPr>
        <w:rPr>
          <w:rFonts w:ascii="Arial Black" w:hAnsi="Arial Black"/>
          <w:bCs/>
        </w:rPr>
      </w:pPr>
    </w:p>
    <w:p w:rsidR="00C620B7" w:rsidRPr="00614FE3" w:rsidRDefault="00C620B7" w:rsidP="0026552C">
      <w:pPr>
        <w:rPr>
          <w:rFonts w:ascii="Arial Black" w:hAnsi="Arial Black"/>
          <w:bCs/>
        </w:rPr>
      </w:pPr>
      <w:r w:rsidRPr="00614FE3">
        <w:rPr>
          <w:rFonts w:ascii="Arial Black" w:hAnsi="Arial Black"/>
          <w:bCs/>
        </w:rPr>
        <w:t xml:space="preserve">Note:  All homework is done in </w:t>
      </w:r>
      <w:proofErr w:type="spellStart"/>
      <w:r w:rsidR="00614FE3" w:rsidRPr="00614FE3">
        <w:rPr>
          <w:rFonts w:ascii="Arial Black" w:hAnsi="Arial Black"/>
          <w:bCs/>
        </w:rPr>
        <w:t>MathXL</w:t>
      </w:r>
      <w:proofErr w:type="spellEnd"/>
      <w:r w:rsidR="00614FE3" w:rsidRPr="00614FE3">
        <w:rPr>
          <w:rFonts w:ascii="Arial Black" w:hAnsi="Arial Black"/>
          <w:bCs/>
        </w:rPr>
        <w:t xml:space="preserve"> </w:t>
      </w:r>
      <w:r w:rsidRPr="00614FE3">
        <w:rPr>
          <w:rFonts w:ascii="Arial Black" w:hAnsi="Arial Black"/>
          <w:bCs/>
        </w:rPr>
        <w:t>which requires a code.  A code comes with the e-text or with a new edition of the text.</w:t>
      </w:r>
      <w:r w:rsidR="00614FE3" w:rsidRPr="00614FE3">
        <w:rPr>
          <w:rFonts w:ascii="Arial Black" w:hAnsi="Arial Black"/>
          <w:bCs/>
        </w:rPr>
        <w:t xml:space="preserve"> Students can purchase an access code of </w:t>
      </w:r>
      <w:proofErr w:type="spellStart"/>
      <w:r w:rsidR="00614FE3" w:rsidRPr="00614FE3">
        <w:rPr>
          <w:rFonts w:ascii="Arial Black" w:hAnsi="Arial Black"/>
          <w:bCs/>
        </w:rPr>
        <w:t>MathXL</w:t>
      </w:r>
      <w:proofErr w:type="spellEnd"/>
      <w:r w:rsidR="00614FE3" w:rsidRPr="00614FE3">
        <w:rPr>
          <w:rFonts w:ascii="Arial Black" w:hAnsi="Arial Black"/>
          <w:bCs/>
        </w:rPr>
        <w:t xml:space="preserve"> from the campus bookstore. </w:t>
      </w:r>
    </w:p>
    <w:p w:rsidR="0026552C" w:rsidRPr="00614FE3" w:rsidRDefault="0026552C" w:rsidP="0026552C">
      <w:pPr>
        <w:rPr>
          <w:rFonts w:ascii="Arial Black" w:eastAsia="Times New Roman" w:hAnsi="Arial Black"/>
          <w:b/>
          <w:sz w:val="28"/>
          <w:szCs w:val="28"/>
        </w:rPr>
      </w:pPr>
      <w:r w:rsidRPr="00614FE3">
        <w:rPr>
          <w:rFonts w:ascii="Arial Black" w:eastAsia="Times New Roman" w:hAnsi="Arial Black"/>
          <w:b/>
          <w:color w:val="282828"/>
          <w:sz w:val="28"/>
          <w:szCs w:val="28"/>
        </w:rPr>
        <w:t xml:space="preserve">The Text, </w:t>
      </w:r>
      <w:r w:rsidR="00C620B7" w:rsidRPr="00614FE3">
        <w:rPr>
          <w:rFonts w:ascii="Arial Black" w:eastAsia="Times New Roman" w:hAnsi="Arial Black"/>
          <w:b/>
          <w:color w:val="282828"/>
          <w:sz w:val="28"/>
          <w:szCs w:val="28"/>
        </w:rPr>
        <w:t xml:space="preserve">the e-text, </w:t>
      </w:r>
      <w:r w:rsidRPr="00614FE3">
        <w:rPr>
          <w:rFonts w:ascii="Arial Black" w:eastAsia="Times New Roman" w:hAnsi="Arial Black"/>
          <w:b/>
          <w:color w:val="282828"/>
          <w:sz w:val="28"/>
          <w:szCs w:val="28"/>
        </w:rPr>
        <w:t>and all other resource materials can be purchased from the campus bookstore.</w:t>
      </w:r>
      <w:r w:rsidR="00C620B7" w:rsidRPr="00614FE3">
        <w:rPr>
          <w:rFonts w:ascii="Arial Black" w:eastAsia="Times New Roman" w:hAnsi="Arial Black"/>
          <w:b/>
          <w:color w:val="282828"/>
          <w:sz w:val="28"/>
          <w:szCs w:val="28"/>
        </w:rPr>
        <w:t xml:space="preserve"> </w:t>
      </w:r>
    </w:p>
    <w:p w:rsidR="000D1289" w:rsidRPr="00614FE3" w:rsidRDefault="000D1289" w:rsidP="000D1289">
      <w:pPr>
        <w:pStyle w:val="Heading2"/>
        <w:jc w:val="center"/>
        <w:rPr>
          <w:rFonts w:ascii="Arial Black" w:hAnsi="Arial Black"/>
        </w:rPr>
      </w:pPr>
    </w:p>
    <w:p w:rsidR="00AA5CE7" w:rsidRPr="00614FE3" w:rsidRDefault="00AA5CE7" w:rsidP="000D1289">
      <w:pPr>
        <w:pStyle w:val="Heading2"/>
        <w:jc w:val="center"/>
        <w:rPr>
          <w:rFonts w:ascii="Arial Black" w:hAnsi="Arial Black"/>
        </w:rPr>
      </w:pPr>
      <w:r w:rsidRPr="00614FE3">
        <w:rPr>
          <w:rFonts w:ascii="Arial Black" w:hAnsi="Arial Black"/>
        </w:rPr>
        <w:t>Important Dates</w:t>
      </w:r>
      <w:r w:rsidR="00E27FB3" w:rsidRPr="00614FE3">
        <w:rPr>
          <w:rFonts w:ascii="Arial Black" w:hAnsi="Arial Black"/>
        </w:rPr>
        <w:t>:</w:t>
      </w:r>
    </w:p>
    <w:p w:rsidR="00AA5CE7" w:rsidRPr="00614FE3" w:rsidRDefault="00AA5CE7" w:rsidP="00801313">
      <w:pPr>
        <w:rPr>
          <w:rFonts w:ascii="Arial Black" w:hAnsi="Arial Black"/>
          <w:b/>
        </w:rPr>
      </w:pPr>
    </w:p>
    <w:p w:rsidR="00E27FB3" w:rsidRPr="00614FE3" w:rsidRDefault="00AA5CE7" w:rsidP="00801313">
      <w:pPr>
        <w:rPr>
          <w:rFonts w:ascii="Arial Black" w:hAnsi="Arial Black"/>
        </w:rPr>
      </w:pPr>
      <w:r w:rsidRPr="00614FE3">
        <w:rPr>
          <w:rFonts w:ascii="Arial Black" w:hAnsi="Arial Black"/>
          <w:b/>
        </w:rPr>
        <w:t>Mid</w:t>
      </w:r>
      <w:r w:rsidR="00E27FB3" w:rsidRPr="00614FE3">
        <w:rPr>
          <w:rFonts w:ascii="Arial Black" w:hAnsi="Arial Black"/>
          <w:b/>
        </w:rPr>
        <w:t>-Term</w:t>
      </w:r>
      <w:r w:rsidR="00A57BDD" w:rsidRPr="00614FE3">
        <w:rPr>
          <w:rFonts w:ascii="Arial Black" w:hAnsi="Arial Black"/>
          <w:b/>
        </w:rPr>
        <w:t xml:space="preserve"> </w:t>
      </w:r>
      <w:proofErr w:type="gramStart"/>
      <w:r w:rsidR="00937D47">
        <w:rPr>
          <w:rFonts w:ascii="Arial Black" w:hAnsi="Arial Black"/>
          <w:b/>
        </w:rPr>
        <w:t>Withdraw</w:t>
      </w:r>
      <w:r w:rsidR="00A57BDD" w:rsidRPr="00614FE3">
        <w:rPr>
          <w:rFonts w:ascii="Arial Black" w:hAnsi="Arial Black"/>
          <w:b/>
        </w:rPr>
        <w:t>(</w:t>
      </w:r>
      <w:proofErr w:type="gramEnd"/>
      <w:r w:rsidR="00E27FB3" w:rsidRPr="00614FE3">
        <w:rPr>
          <w:rFonts w:ascii="Arial Black" w:hAnsi="Arial Black"/>
          <w:b/>
        </w:rPr>
        <w:t xml:space="preserve">regular semester): </w:t>
      </w:r>
    </w:p>
    <w:p w:rsidR="00AA5CE7" w:rsidRPr="00614FE3" w:rsidRDefault="00E27FB3" w:rsidP="00E27FB3">
      <w:pPr>
        <w:ind w:firstLine="720"/>
        <w:rPr>
          <w:rFonts w:ascii="Arial Black" w:hAnsi="Arial Black"/>
        </w:rPr>
      </w:pPr>
      <w:r w:rsidRPr="00614FE3">
        <w:rPr>
          <w:rFonts w:ascii="Arial Black" w:hAnsi="Arial Black"/>
        </w:rPr>
        <w:t xml:space="preserve">&lt; </w:t>
      </w:r>
      <w:proofErr w:type="gramStart"/>
      <w:r w:rsidRPr="00614FE3">
        <w:rPr>
          <w:rFonts w:ascii="Arial Black" w:hAnsi="Arial Black"/>
        </w:rPr>
        <w:t>l</w:t>
      </w:r>
      <w:r w:rsidR="00AA5CE7" w:rsidRPr="00614FE3">
        <w:rPr>
          <w:rFonts w:ascii="Arial Black" w:hAnsi="Arial Black"/>
          <w:b/>
        </w:rPr>
        <w:t>ast</w:t>
      </w:r>
      <w:proofErr w:type="gramEnd"/>
      <w:r w:rsidR="00AA5CE7" w:rsidRPr="00614FE3">
        <w:rPr>
          <w:rFonts w:ascii="Arial Black" w:hAnsi="Arial Black"/>
          <w:b/>
        </w:rPr>
        <w:t xml:space="preserve"> </w:t>
      </w:r>
      <w:r w:rsidRPr="00614FE3">
        <w:rPr>
          <w:rFonts w:ascii="Arial Black" w:hAnsi="Arial Black"/>
          <w:b/>
        </w:rPr>
        <w:t>d</w:t>
      </w:r>
      <w:r w:rsidR="00AA5CE7" w:rsidRPr="00614FE3">
        <w:rPr>
          <w:rFonts w:ascii="Arial Black" w:hAnsi="Arial Black"/>
          <w:b/>
        </w:rPr>
        <w:t xml:space="preserve">ay to </w:t>
      </w:r>
      <w:r w:rsidRPr="00614FE3">
        <w:rPr>
          <w:rFonts w:ascii="Arial Black" w:hAnsi="Arial Black"/>
          <w:b/>
        </w:rPr>
        <w:t>w</w:t>
      </w:r>
      <w:r w:rsidR="00AA5CE7" w:rsidRPr="00614FE3">
        <w:rPr>
          <w:rFonts w:ascii="Arial Black" w:hAnsi="Arial Black"/>
          <w:b/>
        </w:rPr>
        <w:t xml:space="preserve">ithdraw without </w:t>
      </w:r>
      <w:r w:rsidRPr="00614FE3">
        <w:rPr>
          <w:rFonts w:ascii="Arial Black" w:hAnsi="Arial Black"/>
          <w:b/>
        </w:rPr>
        <w:t>p</w:t>
      </w:r>
      <w:r w:rsidR="00AA5CE7" w:rsidRPr="00614FE3">
        <w:rPr>
          <w:rFonts w:ascii="Arial Black" w:hAnsi="Arial Black"/>
          <w:b/>
        </w:rPr>
        <w:t>enalty</w:t>
      </w:r>
      <w:r w:rsidRPr="00614FE3">
        <w:rPr>
          <w:rFonts w:ascii="Arial Black" w:hAnsi="Arial Black"/>
          <w:b/>
        </w:rPr>
        <w:t xml:space="preserve"> &gt;</w:t>
      </w:r>
      <w:r w:rsidR="00AA5CE7" w:rsidRPr="00614FE3">
        <w:rPr>
          <w:rFonts w:ascii="Arial Black" w:hAnsi="Arial Black"/>
        </w:rPr>
        <w:t xml:space="preserve"> </w:t>
      </w:r>
    </w:p>
    <w:p w:rsidR="002E613B" w:rsidRPr="00614FE3" w:rsidRDefault="00AA5CE7" w:rsidP="00801313">
      <w:pPr>
        <w:rPr>
          <w:rFonts w:ascii="Arial Black" w:hAnsi="Arial Black"/>
          <w:b/>
        </w:rPr>
      </w:pPr>
      <w:r w:rsidRPr="00614FE3">
        <w:rPr>
          <w:rFonts w:ascii="Arial Black" w:hAnsi="Arial Black"/>
          <w:b/>
        </w:rPr>
        <w:t xml:space="preserve">Holidays: </w:t>
      </w:r>
    </w:p>
    <w:p w:rsidR="00AA5CE7" w:rsidRPr="00614FE3" w:rsidRDefault="00AA5CE7" w:rsidP="00801313">
      <w:pPr>
        <w:rPr>
          <w:rFonts w:ascii="Arial Black" w:hAnsi="Arial Black"/>
          <w:b/>
        </w:rPr>
      </w:pPr>
      <w:r w:rsidRPr="00614FE3">
        <w:rPr>
          <w:rFonts w:ascii="Arial Black" w:hAnsi="Arial Black"/>
          <w:b/>
        </w:rPr>
        <w:t>Last day of class:</w:t>
      </w:r>
      <w:r w:rsidR="009A4CE1" w:rsidRPr="00614FE3">
        <w:rPr>
          <w:rFonts w:ascii="Arial Black" w:hAnsi="Arial Black"/>
          <w:b/>
        </w:rPr>
        <w:tab/>
      </w:r>
    </w:p>
    <w:p w:rsidR="00AA5CE7" w:rsidRPr="00614FE3" w:rsidRDefault="00AA5CE7" w:rsidP="00801313">
      <w:pPr>
        <w:rPr>
          <w:rFonts w:ascii="Arial Black" w:hAnsi="Arial Black"/>
          <w:b/>
          <w:bCs/>
          <w:u w:val="single"/>
          <w:lang w:eastAsia="ko-KR"/>
        </w:rPr>
      </w:pPr>
      <w:r w:rsidRPr="00614FE3">
        <w:rPr>
          <w:rFonts w:ascii="Arial Black" w:hAnsi="Arial Black"/>
          <w:b/>
        </w:rPr>
        <w:t xml:space="preserve">Final exam: </w:t>
      </w:r>
    </w:p>
    <w:p w:rsidR="00AA5CE7" w:rsidRPr="00614FE3" w:rsidRDefault="00AA5CE7" w:rsidP="00801313">
      <w:pPr>
        <w:rPr>
          <w:rFonts w:ascii="Arial Black" w:hAnsi="Arial Black" w:cs="TimesNewRomanPSMT"/>
          <w:b/>
        </w:rPr>
      </w:pPr>
    </w:p>
    <w:p w:rsidR="00AA5CE7" w:rsidRPr="00614FE3" w:rsidRDefault="00AA5CE7" w:rsidP="00801313">
      <w:pPr>
        <w:rPr>
          <w:rFonts w:ascii="Arial Black" w:hAnsi="Arial Black" w:cs="TimesNewRomanPSMT"/>
          <w:sz w:val="28"/>
          <w:szCs w:val="28"/>
        </w:rPr>
      </w:pPr>
      <w:r w:rsidRPr="00614FE3">
        <w:rPr>
          <w:rFonts w:ascii="Arial Black" w:hAnsi="Arial Black" w:cs="TimesNewRomanPSMT"/>
          <w:b/>
          <w:sz w:val="28"/>
          <w:szCs w:val="28"/>
        </w:rPr>
        <w:t>G</w:t>
      </w:r>
      <w:r w:rsidRPr="00614FE3">
        <w:rPr>
          <w:rFonts w:ascii="Arial Black" w:hAnsi="Arial Black" w:cs="TimesNewRomanPSMT"/>
          <w:sz w:val="28"/>
          <w:szCs w:val="28"/>
        </w:rPr>
        <w:t xml:space="preserve">eneral </w:t>
      </w:r>
      <w:r w:rsidRPr="00614FE3">
        <w:rPr>
          <w:rFonts w:ascii="Arial Black" w:hAnsi="Arial Black" w:cs="TimesNewRomanPSMT"/>
          <w:b/>
          <w:sz w:val="28"/>
          <w:szCs w:val="28"/>
        </w:rPr>
        <w:t>E</w:t>
      </w:r>
      <w:r w:rsidRPr="00614FE3">
        <w:rPr>
          <w:rFonts w:ascii="Arial Black" w:hAnsi="Arial Black" w:cs="TimesNewRomanPSMT"/>
          <w:sz w:val="28"/>
          <w:szCs w:val="28"/>
        </w:rPr>
        <w:t xml:space="preserve">ducation </w:t>
      </w:r>
      <w:r w:rsidR="0049381B" w:rsidRPr="00614FE3">
        <w:rPr>
          <w:rFonts w:ascii="Arial Black" w:hAnsi="Arial Black" w:cs="TimesNewRomanPSMT"/>
          <w:sz w:val="28"/>
          <w:szCs w:val="28"/>
        </w:rPr>
        <w:t>(</w:t>
      </w:r>
      <w:r w:rsidRPr="00614FE3">
        <w:rPr>
          <w:rFonts w:ascii="Arial Black" w:hAnsi="Arial Black" w:cs="TimesNewRomanPSMT"/>
          <w:b/>
          <w:sz w:val="28"/>
          <w:szCs w:val="28"/>
        </w:rPr>
        <w:t>M</w:t>
      </w:r>
      <w:r w:rsidRPr="00614FE3">
        <w:rPr>
          <w:rFonts w:ascii="Arial Black" w:hAnsi="Arial Black" w:cs="TimesNewRomanPSMT"/>
          <w:sz w:val="28"/>
          <w:szCs w:val="28"/>
        </w:rPr>
        <w:t>athematics/Quantitative</w:t>
      </w:r>
      <w:r w:rsidR="0049381B" w:rsidRPr="00614FE3">
        <w:rPr>
          <w:rFonts w:ascii="Arial Black" w:hAnsi="Arial Black" w:cs="TimesNewRomanPSMT"/>
          <w:sz w:val="28"/>
          <w:szCs w:val="28"/>
        </w:rPr>
        <w:t>)</w:t>
      </w:r>
      <w:r w:rsidRPr="00614FE3">
        <w:rPr>
          <w:rFonts w:ascii="Arial Black" w:hAnsi="Arial Black" w:cs="TimesNewRomanPSMT"/>
          <w:sz w:val="28"/>
          <w:szCs w:val="28"/>
        </w:rPr>
        <w:t xml:space="preserve"> </w:t>
      </w:r>
      <w:r w:rsidRPr="00614FE3">
        <w:rPr>
          <w:rFonts w:ascii="Arial Black" w:hAnsi="Arial Black" w:cs="TimesNewRomanPSMT"/>
          <w:b/>
          <w:sz w:val="28"/>
          <w:szCs w:val="28"/>
        </w:rPr>
        <w:t>L</w:t>
      </w:r>
      <w:r w:rsidRPr="00614FE3">
        <w:rPr>
          <w:rFonts w:ascii="Arial Black" w:hAnsi="Arial Black" w:cs="TimesNewRomanPSMT"/>
          <w:sz w:val="28"/>
          <w:szCs w:val="28"/>
        </w:rPr>
        <w:t xml:space="preserve">earning </w:t>
      </w:r>
      <w:r w:rsidRPr="00614FE3">
        <w:rPr>
          <w:rFonts w:ascii="Arial Black" w:hAnsi="Arial Black" w:cs="TimesNewRomanPSMT"/>
          <w:b/>
          <w:sz w:val="28"/>
          <w:szCs w:val="28"/>
        </w:rPr>
        <w:t>O</w:t>
      </w:r>
      <w:r w:rsidRPr="00614FE3">
        <w:rPr>
          <w:rFonts w:ascii="Arial Black" w:hAnsi="Arial Black" w:cs="TimesNewRomanPSMT"/>
          <w:sz w:val="28"/>
          <w:szCs w:val="28"/>
        </w:rPr>
        <w:t xml:space="preserve">utcomes </w:t>
      </w:r>
    </w:p>
    <w:p w:rsidR="00AA5CE7" w:rsidRPr="00614FE3" w:rsidRDefault="001E51A6" w:rsidP="00801313">
      <w:pPr>
        <w:ind w:firstLine="720"/>
        <w:rPr>
          <w:rFonts w:ascii="Arial Black" w:hAnsi="Arial Black"/>
          <w:lang w:eastAsia="ko-KR"/>
        </w:rPr>
      </w:pPr>
      <w:r w:rsidRPr="00614FE3">
        <w:rPr>
          <w:rFonts w:ascii="Arial Black" w:hAnsi="Arial Black" w:cs="TimesNewRomanPSMT"/>
        </w:rPr>
        <w:t>Student who successfully complete Math 11</w:t>
      </w:r>
      <w:r w:rsidR="0099087C">
        <w:rPr>
          <w:rFonts w:ascii="Arial Black" w:hAnsi="Arial Black" w:cs="TimesNewRomanPSMT"/>
        </w:rPr>
        <w:t>0</w:t>
      </w:r>
      <w:r w:rsidRPr="00614FE3">
        <w:rPr>
          <w:rFonts w:ascii="Arial Black" w:hAnsi="Arial Black" w:cs="TimesNewRomanPSMT"/>
        </w:rPr>
        <w:t>1 will be able to:  Use mathematical operations and concepts to solve problems related to practical situations.</w:t>
      </w:r>
    </w:p>
    <w:p w:rsidR="001E51A6" w:rsidRPr="00614FE3" w:rsidRDefault="001E51A6" w:rsidP="00801313">
      <w:pPr>
        <w:keepNext/>
        <w:tabs>
          <w:tab w:val="left" w:pos="3405"/>
        </w:tabs>
        <w:rPr>
          <w:rFonts w:ascii="Arial Black" w:hAnsi="Arial Black"/>
          <w:b/>
          <w:sz w:val="28"/>
          <w:szCs w:val="28"/>
        </w:rPr>
      </w:pPr>
    </w:p>
    <w:p w:rsidR="008C7F7D" w:rsidRPr="00614FE3" w:rsidRDefault="008C7F7D" w:rsidP="008C7F7D">
      <w:pPr>
        <w:keepNext/>
        <w:tabs>
          <w:tab w:val="left" w:pos="3405"/>
        </w:tabs>
        <w:rPr>
          <w:rFonts w:ascii="Arial Black" w:hAnsi="Arial Black"/>
          <w:b/>
        </w:rPr>
      </w:pPr>
      <w:r w:rsidRPr="00614FE3">
        <w:rPr>
          <w:rFonts w:ascii="Arial Black" w:hAnsi="Arial Black"/>
          <w:b/>
          <w:sz w:val="28"/>
          <w:szCs w:val="28"/>
        </w:rPr>
        <w:t>Americans with Disability Act</w:t>
      </w:r>
      <w:r w:rsidR="00AA5CE7" w:rsidRPr="00614FE3">
        <w:rPr>
          <w:rFonts w:ascii="Arial Black" w:hAnsi="Arial Black"/>
          <w:b/>
        </w:rPr>
        <w:tab/>
      </w:r>
    </w:p>
    <w:p w:rsidR="00AA5CE7" w:rsidRDefault="00AA5CE7" w:rsidP="008C7F7D">
      <w:pPr>
        <w:keepNext/>
        <w:tabs>
          <w:tab w:val="left" w:pos="3405"/>
        </w:tabs>
        <w:rPr>
          <w:rStyle w:val="Emphasis"/>
          <w:rFonts w:ascii="Arial Black" w:hAnsi="Arial Black"/>
          <w:i w:val="0"/>
          <w:color w:val="000000"/>
        </w:rPr>
      </w:pPr>
      <w:r w:rsidRPr="00614FE3">
        <w:rPr>
          <w:rStyle w:val="Emphasis"/>
          <w:rFonts w:ascii="Arial Black" w:hAnsi="Arial Black"/>
          <w:i w:val="0"/>
          <w:color w:val="000000"/>
        </w:rPr>
        <w:t xml:space="preserve">Atlanta Metropolitan </w:t>
      </w:r>
      <w:r w:rsidR="00614FE3">
        <w:rPr>
          <w:rStyle w:val="Emphasis"/>
          <w:rFonts w:ascii="Arial Black" w:hAnsi="Arial Black"/>
          <w:i w:val="0"/>
          <w:color w:val="000000"/>
        </w:rPr>
        <w:t xml:space="preserve">State </w:t>
      </w:r>
      <w:r w:rsidRPr="00614FE3">
        <w:rPr>
          <w:rStyle w:val="Emphasis"/>
          <w:rFonts w:ascii="Arial Black" w:hAnsi="Arial Black"/>
          <w:i w:val="0"/>
          <w:color w:val="000000"/>
        </w:rPr>
        <w:t xml:space="preserve">College is committed to providing support for all students and making their college </w:t>
      </w:r>
      <w:r w:rsidR="00DF499F" w:rsidRPr="00614FE3">
        <w:rPr>
          <w:rStyle w:val="Emphasis"/>
          <w:rFonts w:ascii="Arial Black" w:hAnsi="Arial Black"/>
          <w:i w:val="0"/>
          <w:color w:val="000000"/>
        </w:rPr>
        <w:t>experiences</w:t>
      </w:r>
      <w:r w:rsidRPr="00614FE3">
        <w:rPr>
          <w:rStyle w:val="Emphasis"/>
          <w:rFonts w:ascii="Arial Black" w:hAnsi="Arial Black"/>
          <w:i w:val="0"/>
          <w:color w:val="000000"/>
        </w:rPr>
        <w:t xml:space="preserve"> an </w:t>
      </w:r>
      <w:r w:rsidRPr="00614FE3">
        <w:rPr>
          <w:rStyle w:val="Emphasis"/>
          <w:rFonts w:ascii="Arial Black" w:hAnsi="Arial Black"/>
          <w:i w:val="0"/>
          <w:color w:val="000000"/>
        </w:rPr>
        <w:lastRenderedPageBreak/>
        <w:t xml:space="preserve">enriching opportunity.  In compliance with Section 504 of the Rehabilitation Act of 1973, and the Americans with Disabilities Act of 1990, </w:t>
      </w:r>
      <w:r w:rsidR="006156CA">
        <w:rPr>
          <w:rStyle w:val="Emphasis"/>
          <w:rFonts w:ascii="Arial Black" w:hAnsi="Arial Black"/>
          <w:i w:val="0"/>
          <w:color w:val="000000"/>
        </w:rPr>
        <w:t xml:space="preserve">oversees the coordination of services for students with documented disabilities. </w:t>
      </w:r>
      <w:r w:rsidRPr="00614FE3">
        <w:rPr>
          <w:rStyle w:val="Emphasis"/>
          <w:rFonts w:ascii="Arial Black" w:hAnsi="Arial Black"/>
          <w:i w:val="0"/>
          <w:color w:val="000000"/>
        </w:rPr>
        <w:t>The Office of Disability Services</w:t>
      </w:r>
      <w:r w:rsidR="00614FE3">
        <w:rPr>
          <w:rStyle w:val="Emphasis"/>
          <w:rFonts w:ascii="Arial Black" w:hAnsi="Arial Black"/>
          <w:i w:val="0"/>
          <w:color w:val="000000"/>
        </w:rPr>
        <w:t xml:space="preserve"> is</w:t>
      </w:r>
      <w:r w:rsidRPr="00614FE3">
        <w:rPr>
          <w:rStyle w:val="Emphasis"/>
          <w:rFonts w:ascii="Arial Black" w:hAnsi="Arial Black"/>
          <w:i w:val="0"/>
          <w:color w:val="000000"/>
        </w:rPr>
        <w:t xml:space="preserve"> </w:t>
      </w:r>
      <w:r w:rsidRPr="00614FE3">
        <w:rPr>
          <w:rStyle w:val="Strong"/>
          <w:rFonts w:ascii="Arial Black" w:hAnsi="Arial Black"/>
          <w:b w:val="0"/>
        </w:rPr>
        <w:t xml:space="preserve">located </w:t>
      </w:r>
      <w:r w:rsidR="00614FE3">
        <w:rPr>
          <w:rStyle w:val="Strong"/>
          <w:rFonts w:ascii="Arial Black" w:hAnsi="Arial Black"/>
          <w:b w:val="0"/>
        </w:rPr>
        <w:t>in building 650, Students services&amp; success Center, Suite 252</w:t>
      </w:r>
      <w:r w:rsidR="006156CA">
        <w:rPr>
          <w:rStyle w:val="Strong"/>
          <w:rFonts w:ascii="Arial Black" w:hAnsi="Arial Black"/>
          <w:b w:val="0"/>
        </w:rPr>
        <w:t xml:space="preserve">. </w:t>
      </w:r>
      <w:r w:rsidRPr="00614FE3">
        <w:rPr>
          <w:rStyle w:val="Emphasis"/>
          <w:rFonts w:ascii="Arial Black" w:hAnsi="Arial Black"/>
          <w:i w:val="0"/>
          <w:color w:val="000000"/>
        </w:rPr>
        <w:t>The Coordinator of Disability Services collaborates with faculty and staff to offer provisions for reasonable accommodations to students who meet the requirements.  Accommodations cannot be provided until a reasonable accommodation plan is in place.  To the greatest extent possible</w:t>
      </w:r>
      <w:r w:rsidR="003B220F" w:rsidRPr="00614FE3">
        <w:rPr>
          <w:rStyle w:val="Emphasis"/>
          <w:rFonts w:ascii="Arial Black" w:hAnsi="Arial Black"/>
          <w:i w:val="0"/>
          <w:color w:val="000000"/>
        </w:rPr>
        <w:t>,</w:t>
      </w:r>
      <w:r w:rsidRPr="00614FE3">
        <w:rPr>
          <w:rStyle w:val="Emphasis"/>
          <w:rFonts w:ascii="Arial Black" w:hAnsi="Arial Black"/>
          <w:i w:val="0"/>
          <w:color w:val="000000"/>
        </w:rPr>
        <w:t xml:space="preserve"> all college representatives shall observe confidentiality. </w:t>
      </w:r>
      <w:r w:rsidR="006156CA">
        <w:rPr>
          <w:rStyle w:val="Emphasis"/>
          <w:rFonts w:ascii="Arial Black" w:hAnsi="Arial Black"/>
          <w:i w:val="0"/>
          <w:color w:val="000000"/>
        </w:rPr>
        <w:t>Students can reach Department of Counseling and Accessibility services at (404)756-4016.</w:t>
      </w:r>
    </w:p>
    <w:p w:rsidR="006156CA" w:rsidRPr="00614FE3" w:rsidRDefault="00815101" w:rsidP="008C7F7D">
      <w:pPr>
        <w:keepNext/>
        <w:tabs>
          <w:tab w:val="left" w:pos="3405"/>
        </w:tabs>
        <w:rPr>
          <w:rStyle w:val="Emphasis"/>
          <w:rFonts w:ascii="Arial Black" w:hAnsi="Arial Black"/>
          <w:i w:val="0"/>
          <w:iCs w:val="0"/>
        </w:rPr>
      </w:pPr>
      <w:hyperlink r:id="rId8" w:history="1">
        <w:r w:rsidR="006156CA" w:rsidRPr="004F761D">
          <w:rPr>
            <w:rStyle w:val="Hyperlink"/>
            <w:rFonts w:ascii="Arial Black" w:hAnsi="Arial Black"/>
          </w:rPr>
          <w:t>https://www.atlm.edu/students/counseling-and-disability-services.aspx</w:t>
        </w:r>
      </w:hyperlink>
      <w:r w:rsidR="006156CA">
        <w:rPr>
          <w:rStyle w:val="Emphasis"/>
          <w:rFonts w:ascii="Arial Black" w:hAnsi="Arial Black"/>
          <w:i w:val="0"/>
          <w:iCs w:val="0"/>
        </w:rPr>
        <w:t xml:space="preserve"> </w:t>
      </w:r>
    </w:p>
    <w:p w:rsidR="003C62AB" w:rsidRDefault="003C62AB" w:rsidP="00CB2ADB">
      <w:pPr>
        <w:rPr>
          <w:rFonts w:ascii="Arial Black" w:hAnsi="Arial Black"/>
          <w:b/>
        </w:rPr>
      </w:pPr>
    </w:p>
    <w:p w:rsidR="00A002F6" w:rsidRPr="00614FE3" w:rsidRDefault="00A002F6" w:rsidP="00A002F6">
      <w:pPr>
        <w:tabs>
          <w:tab w:val="left" w:pos="-1080"/>
          <w:tab w:val="left" w:pos="-720"/>
          <w:tab w:val="left" w:pos="0"/>
          <w:tab w:val="left" w:pos="475"/>
          <w:tab w:val="left" w:pos="2376"/>
        </w:tabs>
        <w:jc w:val="both"/>
        <w:rPr>
          <w:rFonts w:ascii="Arial Black" w:hAnsi="Arial Black"/>
          <w:b/>
        </w:rPr>
      </w:pPr>
      <w:r w:rsidRPr="00614FE3">
        <w:rPr>
          <w:rFonts w:ascii="Arial Black" w:hAnsi="Arial Black"/>
          <w:b/>
        </w:rPr>
        <w:t>COUNSELING</w:t>
      </w:r>
    </w:p>
    <w:p w:rsidR="00A002F6" w:rsidRPr="00614FE3" w:rsidRDefault="00A002F6" w:rsidP="00A002F6">
      <w:pPr>
        <w:pStyle w:val="PlainText"/>
        <w:rPr>
          <w:rFonts w:ascii="Arial Black" w:eastAsia="Calibri" w:hAnsi="Arial Black" w:cs="Times New Roman"/>
          <w:sz w:val="24"/>
          <w:szCs w:val="24"/>
        </w:rPr>
      </w:pPr>
      <w:r w:rsidRPr="00614FE3">
        <w:rPr>
          <w:rFonts w:ascii="Arial Black" w:hAnsi="Arial Black" w:cs="Times New Roman"/>
          <w:sz w:val="24"/>
          <w:szCs w:val="24"/>
        </w:rPr>
        <w:t xml:space="preserve">If you are having academic or personal problems that are causing difficulties in this course and you need assistance, you might wish to talk with a counselor.  Contact a member of the Counseling Center, </w:t>
      </w:r>
      <w:r>
        <w:rPr>
          <w:rFonts w:ascii="Arial Black" w:hAnsi="Arial Black" w:cs="Times New Roman"/>
          <w:sz w:val="24"/>
          <w:szCs w:val="24"/>
        </w:rPr>
        <w:t xml:space="preserve">Students Services&amp; Success </w:t>
      </w:r>
      <w:proofErr w:type="spellStart"/>
      <w:r>
        <w:rPr>
          <w:rFonts w:ascii="Arial Black" w:hAnsi="Arial Black" w:cs="Times New Roman"/>
          <w:sz w:val="24"/>
          <w:szCs w:val="24"/>
        </w:rPr>
        <w:t>Cener</w:t>
      </w:r>
      <w:proofErr w:type="spellEnd"/>
      <w:r>
        <w:rPr>
          <w:rFonts w:ascii="Arial Black" w:hAnsi="Arial Black" w:cs="Times New Roman"/>
          <w:sz w:val="24"/>
          <w:szCs w:val="24"/>
        </w:rPr>
        <w:t xml:space="preserve">, </w:t>
      </w:r>
      <w:proofErr w:type="gramStart"/>
      <w:r>
        <w:rPr>
          <w:rFonts w:ascii="Arial Black" w:hAnsi="Arial Black" w:cs="Times New Roman"/>
          <w:sz w:val="24"/>
          <w:szCs w:val="24"/>
        </w:rPr>
        <w:t>Suite</w:t>
      </w:r>
      <w:proofErr w:type="gramEnd"/>
      <w:r>
        <w:rPr>
          <w:rFonts w:ascii="Arial Black" w:hAnsi="Arial Black" w:cs="Times New Roman"/>
          <w:sz w:val="24"/>
          <w:szCs w:val="24"/>
        </w:rPr>
        <w:t xml:space="preserve"> 252</w:t>
      </w:r>
      <w:r w:rsidRPr="00614FE3">
        <w:rPr>
          <w:rFonts w:ascii="Arial Black" w:eastAsia="Calibri" w:hAnsi="Arial Black" w:cs="Times New Roman"/>
          <w:sz w:val="24"/>
          <w:szCs w:val="24"/>
        </w:rPr>
        <w:t xml:space="preserve"> or via phone:  Phone 404.756.4016.</w:t>
      </w:r>
    </w:p>
    <w:p w:rsidR="00A002F6" w:rsidRPr="00614FE3" w:rsidRDefault="00A002F6" w:rsidP="00CB2ADB">
      <w:pPr>
        <w:rPr>
          <w:rFonts w:ascii="Arial Black" w:hAnsi="Arial Black"/>
          <w:b/>
        </w:rPr>
      </w:pPr>
    </w:p>
    <w:p w:rsidR="00CB2ADB" w:rsidRPr="00614FE3" w:rsidRDefault="00CB2ADB" w:rsidP="00CB2ADB">
      <w:pPr>
        <w:rPr>
          <w:rFonts w:ascii="Arial Black" w:hAnsi="Arial Black"/>
          <w:b/>
        </w:rPr>
      </w:pPr>
      <w:r w:rsidRPr="00614FE3">
        <w:rPr>
          <w:rFonts w:ascii="Arial Black" w:hAnsi="Arial Black"/>
          <w:b/>
        </w:rPr>
        <w:t>Long-Term Emergency Closure of the College: Plan for Continuation of Instruction</w:t>
      </w:r>
    </w:p>
    <w:p w:rsidR="00CB2ADB" w:rsidRPr="00614FE3" w:rsidRDefault="00CB2ADB" w:rsidP="00CB2ADB">
      <w:pPr>
        <w:rPr>
          <w:rFonts w:ascii="Arial Black" w:hAnsi="Arial Black"/>
        </w:rPr>
      </w:pPr>
      <w:r w:rsidRPr="00614FE3">
        <w:rPr>
          <w:rFonts w:ascii="Arial Black" w:hAnsi="Arial Black"/>
        </w:rPr>
        <w:t xml:space="preserve">In the event of an emergency that forces the college to close for an extended period, students </w:t>
      </w:r>
      <w:r w:rsidRPr="00614FE3">
        <w:rPr>
          <w:rFonts w:ascii="Arial Black" w:hAnsi="Arial Black"/>
          <w:b/>
          <w:u w:val="single"/>
        </w:rPr>
        <w:t xml:space="preserve">must </w:t>
      </w:r>
      <w:r w:rsidRPr="00614FE3">
        <w:rPr>
          <w:rFonts w:ascii="Arial Black" w:hAnsi="Arial Black"/>
        </w:rPr>
        <w:t xml:space="preserve">contact the instructor of this class within 48 hours using the contact information (e.g., email address, </w:t>
      </w:r>
      <w:r w:rsidR="003C62AB" w:rsidRPr="00614FE3">
        <w:rPr>
          <w:rFonts w:ascii="Arial Black" w:hAnsi="Arial Black"/>
        </w:rPr>
        <w:t xml:space="preserve">D2L </w:t>
      </w:r>
      <w:r w:rsidRPr="00614FE3">
        <w:rPr>
          <w:rFonts w:ascii="Arial Black" w:hAnsi="Arial Black"/>
        </w:rPr>
        <w:t xml:space="preserve">or telephone number) on the syllabus to obtain directions for continuing the course.   The instructor will provide directions for the transmission and submission of course assignments and course assessments, including due dates.  </w:t>
      </w:r>
    </w:p>
    <w:p w:rsidR="00CB2ADB" w:rsidRPr="00614FE3" w:rsidRDefault="00CB2ADB" w:rsidP="00CB2ADB">
      <w:pPr>
        <w:rPr>
          <w:rFonts w:ascii="Arial Black" w:hAnsi="Arial Black"/>
        </w:rPr>
      </w:pPr>
      <w:r w:rsidRPr="00614FE3">
        <w:rPr>
          <w:rFonts w:ascii="Arial Black" w:hAnsi="Arial Black"/>
        </w:rPr>
        <w:t xml:space="preserve"> </w:t>
      </w:r>
    </w:p>
    <w:p w:rsidR="00CB2ADB" w:rsidRPr="00614FE3" w:rsidRDefault="00CB2ADB" w:rsidP="00CB2ADB">
      <w:pPr>
        <w:rPr>
          <w:rFonts w:ascii="Arial Black" w:hAnsi="Arial Black"/>
          <w:b/>
        </w:rPr>
      </w:pPr>
      <w:r w:rsidRPr="00614FE3">
        <w:rPr>
          <w:rFonts w:ascii="Arial Black" w:hAnsi="Arial Black"/>
          <w:b/>
        </w:rPr>
        <w:t>The student is responsible for submitting valid, accurate contact information, including an active AM</w:t>
      </w:r>
      <w:r w:rsidR="006156CA">
        <w:rPr>
          <w:rFonts w:ascii="Arial Black" w:hAnsi="Arial Black"/>
          <w:b/>
        </w:rPr>
        <w:t>S</w:t>
      </w:r>
      <w:r w:rsidRPr="00614FE3">
        <w:rPr>
          <w:rFonts w:ascii="Arial Black" w:hAnsi="Arial Black"/>
          <w:b/>
        </w:rPr>
        <w:t>C email address to the instructor by the end of the first week of the course.  Students can obtain an Atlanta Metropolitan College Student email address in the Academic Su</w:t>
      </w:r>
      <w:r w:rsidR="006156CA">
        <w:rPr>
          <w:rFonts w:ascii="Arial Black" w:hAnsi="Arial Black"/>
          <w:b/>
        </w:rPr>
        <w:t>ccess</w:t>
      </w:r>
      <w:r w:rsidRPr="00614FE3">
        <w:rPr>
          <w:rFonts w:ascii="Arial Black" w:hAnsi="Arial Black"/>
          <w:b/>
        </w:rPr>
        <w:t xml:space="preserve"> Center on the third floor of the Library Building.</w:t>
      </w:r>
    </w:p>
    <w:p w:rsidR="00CB2ADB" w:rsidRPr="00614FE3" w:rsidRDefault="00CB2ADB" w:rsidP="00CB2ADB">
      <w:pPr>
        <w:rPr>
          <w:rFonts w:ascii="Arial Black" w:hAnsi="Arial Black"/>
          <w:b/>
        </w:rPr>
      </w:pPr>
    </w:p>
    <w:p w:rsidR="00CB2ADB" w:rsidRPr="00614FE3" w:rsidRDefault="00CB2ADB" w:rsidP="00CB2ADB">
      <w:pPr>
        <w:rPr>
          <w:rFonts w:ascii="Arial Black" w:hAnsi="Arial Black"/>
        </w:rPr>
      </w:pPr>
      <w:r w:rsidRPr="00614FE3">
        <w:rPr>
          <w:rFonts w:ascii="Arial Black" w:hAnsi="Arial Black"/>
        </w:rPr>
        <w:t xml:space="preserve">If the instructor for the course cannot be reached within the specified </w:t>
      </w:r>
      <w:r w:rsidR="00937D47" w:rsidRPr="00614FE3">
        <w:rPr>
          <w:rFonts w:ascii="Arial Black" w:hAnsi="Arial Black"/>
        </w:rPr>
        <w:t>period</w:t>
      </w:r>
      <w:r w:rsidRPr="00614FE3">
        <w:rPr>
          <w:rFonts w:ascii="Arial Black" w:hAnsi="Arial Black"/>
        </w:rPr>
        <w:t xml:space="preserve"> (within 48 hours), the chair of the division responsible for the course can be reached at the email address posted on the college’s website</w:t>
      </w:r>
      <w:r w:rsidR="006156CA">
        <w:rPr>
          <w:rFonts w:ascii="Arial Black" w:hAnsi="Arial Black"/>
        </w:rPr>
        <w:t xml:space="preserve"> </w:t>
      </w:r>
      <w:hyperlink r:id="rId9" w:history="1">
        <w:r w:rsidR="006156CA" w:rsidRPr="004F761D">
          <w:rPr>
            <w:rStyle w:val="Hyperlink"/>
            <w:rFonts w:ascii="Arial Black" w:hAnsi="Arial Black"/>
          </w:rPr>
          <w:t>www.atlm.edu</w:t>
        </w:r>
      </w:hyperlink>
      <w:r w:rsidR="006156CA">
        <w:rPr>
          <w:rFonts w:ascii="Arial Black" w:hAnsi="Arial Black"/>
        </w:rPr>
        <w:t xml:space="preserve"> </w:t>
      </w:r>
      <w:r w:rsidRPr="00614FE3">
        <w:rPr>
          <w:rFonts w:ascii="Arial Black" w:hAnsi="Arial Black"/>
        </w:rPr>
        <w:t xml:space="preserve">. </w:t>
      </w:r>
    </w:p>
    <w:p w:rsidR="00CB2ADB" w:rsidRPr="00614FE3" w:rsidRDefault="00CB2ADB" w:rsidP="00801313">
      <w:pPr>
        <w:pStyle w:val="Heading2"/>
        <w:keepNext w:val="0"/>
        <w:keepLines/>
        <w:rPr>
          <w:rFonts w:ascii="Arial Black" w:hAnsi="Arial Black"/>
        </w:rPr>
      </w:pPr>
    </w:p>
    <w:p w:rsidR="008C7F7D" w:rsidRPr="00614FE3" w:rsidRDefault="008C7F7D" w:rsidP="00801313">
      <w:pPr>
        <w:pStyle w:val="Heading2"/>
        <w:keepNext w:val="0"/>
        <w:keepLines/>
        <w:rPr>
          <w:rFonts w:ascii="Arial Black" w:hAnsi="Arial Black"/>
        </w:rPr>
      </w:pPr>
    </w:p>
    <w:p w:rsidR="00AA5CE7" w:rsidRPr="00614FE3" w:rsidRDefault="008C7F7D" w:rsidP="00801313">
      <w:pPr>
        <w:spacing w:before="100" w:beforeAutospacing="1" w:after="100" w:afterAutospacing="1"/>
        <w:rPr>
          <w:rFonts w:ascii="Arial Black" w:hAnsi="Arial Black"/>
          <w:b/>
          <w:sz w:val="28"/>
          <w:szCs w:val="28"/>
        </w:rPr>
      </w:pPr>
      <w:r w:rsidRPr="00614FE3">
        <w:rPr>
          <w:rFonts w:ascii="Arial Black" w:hAnsi="Arial Black"/>
          <w:b/>
          <w:sz w:val="28"/>
          <w:szCs w:val="28"/>
        </w:rPr>
        <w:t>C</w:t>
      </w:r>
      <w:r w:rsidR="00AA5CE7" w:rsidRPr="00614FE3">
        <w:rPr>
          <w:rFonts w:ascii="Arial Black" w:hAnsi="Arial Black"/>
          <w:b/>
          <w:sz w:val="28"/>
          <w:szCs w:val="28"/>
        </w:rPr>
        <w:t>lass Policies:</w:t>
      </w:r>
    </w:p>
    <w:p w:rsidR="00AA5CE7" w:rsidRPr="00614FE3" w:rsidRDefault="00AA5CE7" w:rsidP="003B220F">
      <w:pPr>
        <w:pStyle w:val="Heading9"/>
        <w:ind w:left="2160" w:firstLine="720"/>
        <w:rPr>
          <w:rFonts w:ascii="Arial Black" w:hAnsi="Arial Black"/>
          <w:b/>
        </w:rPr>
      </w:pPr>
      <w:r w:rsidRPr="00614FE3">
        <w:rPr>
          <w:rFonts w:ascii="Arial Black" w:hAnsi="Arial Black"/>
          <w:b/>
        </w:rPr>
        <w:t>WITHDRAWAL POLICY</w:t>
      </w:r>
    </w:p>
    <w:p w:rsidR="00AA5CE7" w:rsidRPr="00614FE3" w:rsidRDefault="00AA5CE7" w:rsidP="00801313">
      <w:pPr>
        <w:pStyle w:val="Heading9"/>
        <w:rPr>
          <w:rFonts w:ascii="Arial Black" w:hAnsi="Arial Black"/>
          <w:b/>
        </w:rPr>
      </w:pPr>
      <w:r w:rsidRPr="00614FE3">
        <w:rPr>
          <w:rFonts w:ascii="Arial Black" w:hAnsi="Arial Black"/>
          <w:b/>
        </w:rPr>
        <w:t xml:space="preserve">Withdrawal </w:t>
      </w:r>
      <w:proofErr w:type="gramStart"/>
      <w:r w:rsidRPr="00614FE3">
        <w:rPr>
          <w:rFonts w:ascii="Arial Black" w:hAnsi="Arial Black"/>
          <w:b/>
        </w:rPr>
        <w:t>Before</w:t>
      </w:r>
      <w:proofErr w:type="gramEnd"/>
      <w:r w:rsidRPr="00614FE3">
        <w:rPr>
          <w:rFonts w:ascii="Arial Black" w:hAnsi="Arial Black"/>
          <w:b/>
        </w:rPr>
        <w:t xml:space="preserve"> Midterm</w:t>
      </w:r>
      <w:r w:rsidR="003B220F" w:rsidRPr="00614FE3">
        <w:rPr>
          <w:rFonts w:ascii="Arial Black" w:hAnsi="Arial Black"/>
          <w:b/>
        </w:rPr>
        <w:t>:</w:t>
      </w:r>
    </w:p>
    <w:p w:rsidR="00AA5CE7" w:rsidRPr="00614FE3" w:rsidRDefault="00AA5CE7" w:rsidP="00801313">
      <w:pPr>
        <w:suppressAutoHyphens/>
        <w:rPr>
          <w:rFonts w:ascii="Arial Black" w:hAnsi="Arial Black"/>
          <w:b/>
          <w:bCs/>
        </w:rPr>
      </w:pPr>
      <w:r w:rsidRPr="00614FE3">
        <w:rPr>
          <w:rFonts w:ascii="Arial Black" w:hAnsi="Arial Black"/>
          <w:b/>
          <w:bCs/>
          <w:u w:val="single"/>
        </w:rPr>
        <w:t xml:space="preserve"> </w:t>
      </w:r>
      <w:r w:rsidRPr="00614FE3">
        <w:rPr>
          <w:rFonts w:ascii="Arial Black" w:hAnsi="Arial Black"/>
          <w:b/>
          <w:bCs/>
        </w:rPr>
        <w:t>Withdrawal from a course is solely the responsibility of the student.</w:t>
      </w:r>
    </w:p>
    <w:p w:rsidR="00AA5CE7" w:rsidRPr="00614FE3" w:rsidRDefault="00AA5CE7" w:rsidP="00801313">
      <w:pPr>
        <w:widowControl w:val="0"/>
        <w:numPr>
          <w:ilvl w:val="0"/>
          <w:numId w:val="4"/>
        </w:numPr>
        <w:tabs>
          <w:tab w:val="left" w:pos="1200"/>
        </w:tabs>
        <w:suppressAutoHyphens/>
        <w:overflowPunct w:val="0"/>
        <w:autoSpaceDE w:val="0"/>
        <w:autoSpaceDN w:val="0"/>
        <w:adjustRightInd w:val="0"/>
        <w:ind w:left="1200" w:hanging="480"/>
        <w:rPr>
          <w:rFonts w:ascii="Arial Black" w:hAnsi="Arial Black"/>
          <w:b/>
          <w:bCs/>
        </w:rPr>
      </w:pPr>
      <w:r w:rsidRPr="00614FE3">
        <w:rPr>
          <w:rFonts w:ascii="Arial Black" w:hAnsi="Arial Black"/>
          <w:b/>
          <w:bCs/>
        </w:rPr>
        <w:t xml:space="preserve">Instructors </w:t>
      </w:r>
      <w:r w:rsidRPr="00614FE3">
        <w:rPr>
          <w:rFonts w:ascii="Arial Black" w:hAnsi="Arial Black"/>
          <w:b/>
          <w:bCs/>
          <w:i/>
          <w:iCs/>
          <w:u w:val="single"/>
        </w:rPr>
        <w:t>will NOT</w:t>
      </w:r>
      <w:r w:rsidRPr="00614FE3">
        <w:rPr>
          <w:rFonts w:ascii="Arial Black" w:hAnsi="Arial Black"/>
          <w:b/>
          <w:bCs/>
        </w:rPr>
        <w:t xml:space="preserve"> initiate student withdrawals for students who have attended class.</w:t>
      </w:r>
    </w:p>
    <w:p w:rsidR="00AA5CE7" w:rsidRPr="00614FE3" w:rsidRDefault="00AA5CE7" w:rsidP="00801313">
      <w:pPr>
        <w:widowControl w:val="0"/>
        <w:numPr>
          <w:ilvl w:val="0"/>
          <w:numId w:val="5"/>
        </w:numPr>
        <w:tabs>
          <w:tab w:val="left" w:pos="1200"/>
        </w:tabs>
        <w:suppressAutoHyphens/>
        <w:overflowPunct w:val="0"/>
        <w:autoSpaceDE w:val="0"/>
        <w:autoSpaceDN w:val="0"/>
        <w:adjustRightInd w:val="0"/>
        <w:ind w:left="1200" w:hanging="480"/>
        <w:rPr>
          <w:rFonts w:ascii="Arial Black" w:hAnsi="Arial Black"/>
          <w:b/>
          <w:bCs/>
          <w:u w:val="single"/>
        </w:rPr>
      </w:pPr>
      <w:r w:rsidRPr="00614FE3">
        <w:rPr>
          <w:rFonts w:ascii="Arial Black" w:hAnsi="Arial Black"/>
          <w:b/>
          <w:bCs/>
        </w:rPr>
        <w:t xml:space="preserve">A student who wishes to withdraw from a course </w:t>
      </w:r>
      <w:r w:rsidRPr="00614FE3">
        <w:rPr>
          <w:rFonts w:ascii="Arial Black" w:hAnsi="Arial Black"/>
          <w:b/>
          <w:bCs/>
          <w:i/>
          <w:iCs/>
          <w:u w:val="single"/>
        </w:rPr>
        <w:t>MUST</w:t>
      </w:r>
      <w:r w:rsidRPr="00614FE3">
        <w:rPr>
          <w:rFonts w:ascii="Arial Black" w:hAnsi="Arial Black"/>
          <w:b/>
          <w:bCs/>
        </w:rPr>
        <w:t xml:space="preserve"> submit a </w:t>
      </w:r>
      <w:r w:rsidRPr="00614FE3">
        <w:rPr>
          <w:rFonts w:ascii="Arial Black" w:hAnsi="Arial Black"/>
          <w:b/>
          <w:bCs/>
          <w:i/>
          <w:iCs/>
          <w:u w:val="single"/>
        </w:rPr>
        <w:t>completed withdrawal form</w:t>
      </w:r>
      <w:r w:rsidRPr="00614FE3">
        <w:rPr>
          <w:rFonts w:ascii="Arial Black" w:hAnsi="Arial Black"/>
          <w:b/>
          <w:bCs/>
        </w:rPr>
        <w:t xml:space="preserve"> (schedule reduction form) to the Registrar</w:t>
      </w:r>
      <w:r w:rsidRPr="00614FE3">
        <w:rPr>
          <w:rFonts w:ascii="Arial Black" w:hAnsi="Arial Black"/>
          <w:b/>
          <w:bCs/>
          <w:lang w:val="ko-KR"/>
        </w:rPr>
        <w:t>’</w:t>
      </w:r>
      <w:r w:rsidRPr="00614FE3">
        <w:rPr>
          <w:rFonts w:ascii="Arial Black" w:hAnsi="Arial Black"/>
          <w:b/>
          <w:bCs/>
        </w:rPr>
        <w:t xml:space="preserve">s Office </w:t>
      </w:r>
      <w:r w:rsidRPr="00614FE3">
        <w:rPr>
          <w:rFonts w:ascii="Arial Black" w:hAnsi="Arial Black"/>
          <w:b/>
          <w:bCs/>
          <w:i/>
          <w:iCs/>
          <w:u w:val="single"/>
        </w:rPr>
        <w:t>BEFORE MID-TERM</w:t>
      </w:r>
      <w:r w:rsidRPr="00614FE3">
        <w:rPr>
          <w:rFonts w:ascii="Arial Black" w:hAnsi="Arial Black"/>
          <w:b/>
          <w:bCs/>
        </w:rPr>
        <w:t xml:space="preserve"> in order to receive a grade of </w:t>
      </w:r>
      <w:r w:rsidRPr="00614FE3">
        <w:rPr>
          <w:rFonts w:ascii="Arial Black" w:hAnsi="Arial Black"/>
          <w:b/>
          <w:bCs/>
          <w:lang w:val="ko-KR"/>
        </w:rPr>
        <w:t>“</w:t>
      </w:r>
      <w:r w:rsidRPr="00614FE3">
        <w:rPr>
          <w:rFonts w:ascii="Arial Black" w:hAnsi="Arial Black"/>
          <w:b/>
          <w:bCs/>
        </w:rPr>
        <w:t>W</w:t>
      </w:r>
      <w:r w:rsidRPr="00614FE3">
        <w:rPr>
          <w:rFonts w:ascii="Arial Black" w:hAnsi="Arial Black"/>
          <w:b/>
          <w:bCs/>
          <w:lang w:val="ko-KR"/>
        </w:rPr>
        <w:t>”</w:t>
      </w:r>
      <w:r w:rsidRPr="00614FE3">
        <w:rPr>
          <w:rFonts w:ascii="Arial Black" w:hAnsi="Arial Black"/>
          <w:b/>
          <w:bCs/>
        </w:rPr>
        <w:t xml:space="preserve"> for the course.  (To be </w:t>
      </w:r>
      <w:r w:rsidRPr="00614FE3">
        <w:rPr>
          <w:rFonts w:ascii="Arial Black" w:hAnsi="Arial Black"/>
          <w:b/>
          <w:bCs/>
          <w:lang w:val="ko-KR"/>
        </w:rPr>
        <w:t>“</w:t>
      </w:r>
      <w:r w:rsidRPr="00614FE3">
        <w:rPr>
          <w:rFonts w:ascii="Arial Black" w:hAnsi="Arial Black"/>
          <w:b/>
          <w:bCs/>
        </w:rPr>
        <w:t>Complete</w:t>
      </w:r>
      <w:r w:rsidRPr="00614FE3">
        <w:rPr>
          <w:rFonts w:ascii="Arial Black" w:hAnsi="Arial Black"/>
          <w:b/>
          <w:bCs/>
          <w:lang w:val="ko-KR"/>
        </w:rPr>
        <w:t>”</w:t>
      </w:r>
      <w:r w:rsidRPr="00614FE3">
        <w:rPr>
          <w:rFonts w:ascii="Arial Black" w:hAnsi="Arial Black"/>
          <w:b/>
          <w:bCs/>
        </w:rPr>
        <w:t>, the form must have all necessary signatures.)</w:t>
      </w:r>
    </w:p>
    <w:p w:rsidR="00AA5CE7" w:rsidRPr="00614FE3" w:rsidRDefault="00AA5CE7" w:rsidP="00801313">
      <w:pPr>
        <w:widowControl w:val="0"/>
        <w:numPr>
          <w:ilvl w:val="0"/>
          <w:numId w:val="5"/>
        </w:numPr>
        <w:tabs>
          <w:tab w:val="left" w:pos="1200"/>
        </w:tabs>
        <w:suppressAutoHyphens/>
        <w:overflowPunct w:val="0"/>
        <w:autoSpaceDE w:val="0"/>
        <w:autoSpaceDN w:val="0"/>
        <w:adjustRightInd w:val="0"/>
        <w:ind w:left="1200" w:hanging="480"/>
        <w:rPr>
          <w:rFonts w:ascii="Arial Black" w:hAnsi="Arial Black"/>
          <w:b/>
          <w:bCs/>
          <w:u w:val="single"/>
        </w:rPr>
      </w:pPr>
      <w:r w:rsidRPr="00614FE3">
        <w:rPr>
          <w:rFonts w:ascii="Arial Black" w:hAnsi="Arial Black"/>
          <w:b/>
          <w:u w:val="single"/>
        </w:rPr>
        <w:t xml:space="preserve"> Failure to complete the withdrawal process will result in a grade of </w:t>
      </w:r>
      <w:r w:rsidRPr="00614FE3">
        <w:rPr>
          <w:rFonts w:ascii="Arial Black" w:hAnsi="Arial Black"/>
          <w:b/>
          <w:u w:val="single"/>
          <w:lang w:eastAsia="ko-KR"/>
        </w:rPr>
        <w:t>F</w:t>
      </w:r>
      <w:r w:rsidRPr="00614FE3">
        <w:rPr>
          <w:rFonts w:ascii="Arial Black" w:hAnsi="Arial Black"/>
          <w:b/>
          <w:u w:val="single"/>
        </w:rPr>
        <w:t xml:space="preserve"> for the class.</w:t>
      </w:r>
    </w:p>
    <w:p w:rsidR="00AA5CE7" w:rsidRPr="00614FE3" w:rsidRDefault="00AA5CE7" w:rsidP="00801313">
      <w:pPr>
        <w:pStyle w:val="Foote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sz w:val="22"/>
        </w:rPr>
      </w:pPr>
      <w:r w:rsidRPr="00614FE3">
        <w:rPr>
          <w:rFonts w:ascii="Arial Black" w:hAnsi="Arial Black"/>
          <w:sz w:val="22"/>
        </w:rPr>
        <w:t xml:space="preserve">  </w:t>
      </w:r>
    </w:p>
    <w:p w:rsidR="00CB2ADB" w:rsidRPr="00614FE3" w:rsidRDefault="00CB2ADB" w:rsidP="00CB2ADB">
      <w:pPr>
        <w:pStyle w:val="NoSpacing"/>
        <w:rPr>
          <w:rFonts w:ascii="Arial Black" w:hAnsi="Arial Black"/>
        </w:rPr>
      </w:pPr>
      <w:r w:rsidRPr="00614FE3">
        <w:rPr>
          <w:rFonts w:ascii="Arial Black" w:hAnsi="Arial Black"/>
          <w:bCs/>
        </w:rPr>
        <w:t xml:space="preserve">You may withdraw from classes UP TO MID-TERM </w:t>
      </w:r>
      <w:r w:rsidR="00406CE9" w:rsidRPr="00614FE3">
        <w:rPr>
          <w:rFonts w:ascii="Arial Black" w:hAnsi="Arial Black"/>
          <w:bCs/>
        </w:rPr>
        <w:t xml:space="preserve">and receive a ‘W’. </w:t>
      </w:r>
      <w:r w:rsidRPr="00614FE3">
        <w:rPr>
          <w:rFonts w:ascii="Arial Black" w:hAnsi="Arial Black"/>
          <w:bCs/>
        </w:rPr>
        <w:t xml:space="preserve">If you do not attend classes in courses for which you have registered, and you have not officially withdrawn from them, you have abandoned the courses. Failure to withdraw from classes that you do not attend means that you will earn a grade of F in the courses. </w:t>
      </w:r>
      <w:r w:rsidRPr="00614FE3">
        <w:rPr>
          <w:rFonts w:ascii="Arial Black" w:hAnsi="Arial Black"/>
          <w:bCs/>
          <w:iCs/>
        </w:rPr>
        <w:t>Please remember that it is the student’s responsibility to initiate the withdrawal process.</w:t>
      </w:r>
    </w:p>
    <w:p w:rsidR="00AA5CE7" w:rsidRPr="00614FE3" w:rsidRDefault="00AA5CE7" w:rsidP="00801313">
      <w:pPr>
        <w:pStyle w:val="BodyText"/>
        <w:tabs>
          <w:tab w:val="left" w:pos="3330"/>
        </w:tabs>
        <w:rPr>
          <w:rFonts w:ascii="Arial Black" w:hAnsi="Arial Black"/>
          <w:b/>
        </w:rPr>
      </w:pPr>
    </w:p>
    <w:p w:rsidR="00AA5CE7" w:rsidRPr="00614FE3" w:rsidRDefault="00AA5CE7" w:rsidP="00801313">
      <w:pPr>
        <w:rPr>
          <w:rFonts w:ascii="Arial Black" w:hAnsi="Arial Black"/>
        </w:rPr>
      </w:pPr>
      <w:r w:rsidRPr="00614FE3">
        <w:rPr>
          <w:rFonts w:ascii="Arial Black" w:hAnsi="Arial Black"/>
          <w:b/>
          <w:u w:val="single"/>
        </w:rPr>
        <w:t>Hardship Withdrawals</w:t>
      </w:r>
      <w:r w:rsidR="003B220F" w:rsidRPr="00614FE3">
        <w:rPr>
          <w:rFonts w:ascii="Arial Black" w:hAnsi="Arial Black"/>
          <w:b/>
          <w:u w:val="single"/>
        </w:rPr>
        <w:t>:</w:t>
      </w:r>
      <w:r w:rsidRPr="00614FE3">
        <w:rPr>
          <w:rFonts w:ascii="Arial Black" w:hAnsi="Arial Black"/>
        </w:rPr>
        <w:t xml:space="preserve">  Hardship Withdrawals are only considered for serious events that are non-academic in nature and are </w:t>
      </w:r>
      <w:r w:rsidRPr="00614FE3">
        <w:rPr>
          <w:rFonts w:ascii="Arial Black" w:hAnsi="Arial Black"/>
          <w:b/>
          <w:bCs/>
        </w:rPr>
        <w:t>rarely</w:t>
      </w:r>
      <w:r w:rsidRPr="00614FE3">
        <w:rPr>
          <w:rFonts w:ascii="Arial Black" w:hAnsi="Arial Black"/>
        </w:rPr>
        <w:t xml:space="preserve"> given.   Hardship Withdrawals are negotiated through a conference with the Director of Academic Advisement in the </w:t>
      </w:r>
      <w:r w:rsidR="003C62AB" w:rsidRPr="00614FE3">
        <w:rPr>
          <w:rFonts w:ascii="Arial Black" w:hAnsi="Arial Black"/>
        </w:rPr>
        <w:t xml:space="preserve">Academic Advising </w:t>
      </w:r>
      <w:r w:rsidRPr="00614FE3">
        <w:rPr>
          <w:rFonts w:ascii="Arial Black" w:hAnsi="Arial Black"/>
        </w:rPr>
        <w:t xml:space="preserve">Center.  </w:t>
      </w:r>
    </w:p>
    <w:p w:rsidR="00CF42BC" w:rsidRPr="00614FE3" w:rsidRDefault="00CF42BC" w:rsidP="00CF42BC">
      <w:pPr>
        <w:rPr>
          <w:rFonts w:ascii="Arial Black" w:hAnsi="Arial Black"/>
          <w:b/>
        </w:rPr>
      </w:pPr>
    </w:p>
    <w:p w:rsidR="00CF42BC" w:rsidRPr="00614FE3" w:rsidRDefault="00CF42BC" w:rsidP="00CF42BC">
      <w:pPr>
        <w:rPr>
          <w:rFonts w:ascii="Arial Black" w:hAnsi="Arial Black"/>
          <w:b/>
        </w:rPr>
      </w:pPr>
      <w:r w:rsidRPr="00614FE3">
        <w:rPr>
          <w:rFonts w:ascii="Arial Black" w:hAnsi="Arial Black"/>
          <w:b/>
        </w:rPr>
        <w:t>INSTITUTIONAL PRIORITIES</w:t>
      </w:r>
    </w:p>
    <w:p w:rsidR="00CF42BC" w:rsidRPr="00614FE3" w:rsidRDefault="00CF42BC" w:rsidP="00CF42BC">
      <w:pPr>
        <w:rPr>
          <w:rFonts w:ascii="Arial Black" w:hAnsi="Arial Black"/>
          <w:sz w:val="22"/>
          <w:szCs w:val="22"/>
        </w:rPr>
      </w:pPr>
      <w:r w:rsidRPr="00614FE3">
        <w:rPr>
          <w:rFonts w:ascii="Arial Black" w:hAnsi="Arial Black"/>
          <w:sz w:val="22"/>
          <w:szCs w:val="22"/>
        </w:rPr>
        <w:t xml:space="preserve">In order to promote AMSC’s commitment to developing students' Critical Thinking Skills, you will be required to participate in activities that require using higher-order thinking skills in order to </w:t>
      </w:r>
      <w:r w:rsidR="006156CA" w:rsidRPr="00614FE3">
        <w:rPr>
          <w:rFonts w:ascii="Arial Black" w:hAnsi="Arial Black"/>
          <w:sz w:val="22"/>
          <w:szCs w:val="22"/>
        </w:rPr>
        <w:t>appreciate REAL</w:t>
      </w:r>
      <w:r w:rsidRPr="00614FE3">
        <w:rPr>
          <w:rFonts w:ascii="Arial Black" w:hAnsi="Arial Black"/>
          <w:sz w:val="22"/>
          <w:szCs w:val="22"/>
        </w:rPr>
        <w:t xml:space="preserve"> mathematical “problem solving.”  </w:t>
      </w:r>
    </w:p>
    <w:p w:rsidR="00AA5CE7" w:rsidRDefault="00AA5CE7" w:rsidP="00801313">
      <w:pPr>
        <w:rPr>
          <w:rFonts w:ascii="Arial Black" w:hAnsi="Arial Black"/>
          <w:b/>
        </w:rPr>
      </w:pPr>
    </w:p>
    <w:p w:rsidR="00030AF5" w:rsidRDefault="00030AF5" w:rsidP="003B220F">
      <w:pPr>
        <w:ind w:left="2160"/>
        <w:rPr>
          <w:rFonts w:ascii="Arial Black" w:hAnsi="Arial Black"/>
          <w:b/>
        </w:rPr>
      </w:pPr>
    </w:p>
    <w:p w:rsidR="00937D47" w:rsidRPr="00614FE3" w:rsidRDefault="00937D47" w:rsidP="003B220F">
      <w:pPr>
        <w:ind w:left="2160"/>
        <w:rPr>
          <w:rFonts w:ascii="Arial Black" w:hAnsi="Arial Black"/>
          <w:b/>
        </w:rPr>
      </w:pPr>
    </w:p>
    <w:p w:rsidR="003B220F" w:rsidRPr="00614FE3" w:rsidRDefault="00AA5CE7" w:rsidP="00397EE7">
      <w:pPr>
        <w:jc w:val="both"/>
        <w:rPr>
          <w:rFonts w:ascii="Arial Black" w:hAnsi="Arial Black"/>
        </w:rPr>
      </w:pPr>
      <w:r w:rsidRPr="00614FE3">
        <w:rPr>
          <w:rFonts w:ascii="Arial Black" w:hAnsi="Arial Black"/>
          <w:b/>
        </w:rPr>
        <w:t>A</w:t>
      </w:r>
      <w:r w:rsidR="003B220F" w:rsidRPr="00614FE3">
        <w:rPr>
          <w:rFonts w:ascii="Arial Black" w:hAnsi="Arial Black"/>
          <w:b/>
        </w:rPr>
        <w:t xml:space="preserve">CADEMIC </w:t>
      </w:r>
      <w:r w:rsidRPr="00614FE3">
        <w:rPr>
          <w:rFonts w:ascii="Arial Black" w:hAnsi="Arial Black"/>
          <w:b/>
        </w:rPr>
        <w:t>M</w:t>
      </w:r>
      <w:r w:rsidR="003B220F" w:rsidRPr="00614FE3">
        <w:rPr>
          <w:rFonts w:ascii="Arial Black" w:hAnsi="Arial Black"/>
          <w:b/>
        </w:rPr>
        <w:t xml:space="preserve">ISSCONDUCT </w:t>
      </w:r>
      <w:r w:rsidRPr="00614FE3">
        <w:rPr>
          <w:rFonts w:ascii="Arial Black" w:hAnsi="Arial Black"/>
          <w:b/>
        </w:rPr>
        <w:t>P</w:t>
      </w:r>
      <w:r w:rsidR="003B220F" w:rsidRPr="00614FE3">
        <w:rPr>
          <w:rFonts w:ascii="Arial Black" w:hAnsi="Arial Black"/>
          <w:b/>
        </w:rPr>
        <w:t>OLICY</w:t>
      </w:r>
    </w:p>
    <w:p w:rsidR="00AA5CE7" w:rsidRPr="00614FE3" w:rsidRDefault="00AA5CE7" w:rsidP="00397EE7">
      <w:pPr>
        <w:rPr>
          <w:rFonts w:ascii="Arial Black" w:hAnsi="Arial Black"/>
        </w:rPr>
      </w:pPr>
      <w:r w:rsidRPr="00614FE3">
        <w:rPr>
          <w:rFonts w:ascii="Arial Black" w:hAnsi="Arial Black"/>
        </w:rPr>
        <w:t xml:space="preserve">Academic Misconduct or Cheating takes many different forms.  Although different instructors assign various penalties, academic misconduct is grounds for expulsion from the college.  Examples of academic misconduct include, but are not limited to, copying exam answers from others; using notes, calculators, dictionaries and books during examinations or assignments without the authorization of the instructor; handling in someone else’s work as one’s own; or any deceptive act that interferes with the </w:t>
      </w:r>
      <w:r w:rsidR="006156CA" w:rsidRPr="00614FE3">
        <w:rPr>
          <w:rFonts w:ascii="Arial Black" w:hAnsi="Arial Black"/>
        </w:rPr>
        <w:t>instructor’s</w:t>
      </w:r>
      <w:r w:rsidRPr="00614FE3">
        <w:rPr>
          <w:rFonts w:ascii="Arial Black" w:hAnsi="Arial Black"/>
        </w:rPr>
        <w:t xml:space="preserve"> effort to accurately evaluate a student’s academic performance.  </w:t>
      </w:r>
    </w:p>
    <w:p w:rsidR="00CF42BC" w:rsidRPr="00614FE3" w:rsidRDefault="00CF42BC" w:rsidP="00801313">
      <w:pPr>
        <w:rPr>
          <w:rFonts w:ascii="Arial Black" w:hAnsi="Arial Black"/>
          <w:b/>
        </w:rPr>
      </w:pPr>
    </w:p>
    <w:p w:rsidR="00AA5CE7" w:rsidRPr="00614FE3" w:rsidRDefault="00AA5CE7" w:rsidP="00801313">
      <w:pPr>
        <w:rPr>
          <w:rFonts w:ascii="Arial Black" w:hAnsi="Arial Black"/>
        </w:rPr>
      </w:pPr>
      <w:r w:rsidRPr="00614FE3">
        <w:rPr>
          <w:rFonts w:ascii="Arial Black" w:hAnsi="Arial Black"/>
          <w:b/>
        </w:rPr>
        <w:t>PLAGIARISM</w:t>
      </w:r>
      <w:r w:rsidRPr="00614FE3">
        <w:rPr>
          <w:rFonts w:ascii="Arial Black" w:hAnsi="Arial Black"/>
        </w:rPr>
        <w:t xml:space="preserve"> includes the copying of the material directly from a source and/or using someone else’s work or ideas without acknowledging the source.  In short, plagiarism is claiming another person’s word or ideas as one’s own.  Essay, term papers, and tests must be the work of the student.  If the student uses someone else’s idea, words or a computer program, the student must acknowledge the source.</w:t>
      </w:r>
    </w:p>
    <w:p w:rsidR="001A0A97" w:rsidRPr="00614FE3" w:rsidRDefault="001A0A97" w:rsidP="00801313">
      <w:pPr>
        <w:rPr>
          <w:rFonts w:ascii="Arial Black" w:hAnsi="Arial Black"/>
        </w:rPr>
      </w:pPr>
    </w:p>
    <w:p w:rsidR="00030AF5" w:rsidRPr="00614FE3" w:rsidRDefault="00030AF5" w:rsidP="00801313">
      <w:pPr>
        <w:rPr>
          <w:rFonts w:ascii="Arial Black" w:hAnsi="Arial Black"/>
        </w:rPr>
      </w:pPr>
    </w:p>
    <w:p w:rsidR="00030AF5" w:rsidRPr="00614FE3" w:rsidRDefault="00030AF5" w:rsidP="00801313">
      <w:pPr>
        <w:rPr>
          <w:rFonts w:ascii="Arial Black" w:hAnsi="Arial Black"/>
        </w:rPr>
      </w:pPr>
    </w:p>
    <w:p w:rsidR="001A0A97" w:rsidRPr="00614FE3" w:rsidRDefault="001A0A97" w:rsidP="001A0A97">
      <w:pPr>
        <w:ind w:left="2160" w:firstLine="720"/>
        <w:rPr>
          <w:rFonts w:ascii="Arial Black" w:hAnsi="Arial Black"/>
          <w:b/>
          <w:bCs/>
          <w:u w:val="single"/>
        </w:rPr>
      </w:pPr>
      <w:r w:rsidRPr="00614FE3">
        <w:rPr>
          <w:rFonts w:ascii="Arial Black" w:hAnsi="Arial Black"/>
          <w:b/>
          <w:bCs/>
          <w:u w:val="single"/>
        </w:rPr>
        <w:t>ENTRY LEVEL SKILLS</w:t>
      </w:r>
    </w:p>
    <w:p w:rsidR="001A0A97" w:rsidRPr="00614FE3" w:rsidRDefault="001A0A97" w:rsidP="001A0A97">
      <w:pPr>
        <w:ind w:left="1440" w:firstLine="720"/>
        <w:rPr>
          <w:rFonts w:ascii="Arial Black" w:hAnsi="Arial Black"/>
        </w:rPr>
      </w:pPr>
    </w:p>
    <w:p w:rsidR="001A0A97" w:rsidRPr="00614FE3" w:rsidRDefault="001A0A97" w:rsidP="001A0A97">
      <w:pPr>
        <w:rPr>
          <w:rFonts w:ascii="Arial Black" w:hAnsi="Arial Black"/>
        </w:rPr>
      </w:pPr>
      <w:r w:rsidRPr="00614FE3">
        <w:rPr>
          <w:rFonts w:ascii="Arial Black" w:hAnsi="Arial Black"/>
        </w:rPr>
        <w:t>Students enrolling in Math 11</w:t>
      </w:r>
      <w:r w:rsidR="0099087C">
        <w:rPr>
          <w:rFonts w:ascii="Arial Black" w:hAnsi="Arial Black"/>
        </w:rPr>
        <w:t>0</w:t>
      </w:r>
      <w:r w:rsidRPr="00614FE3">
        <w:rPr>
          <w:rFonts w:ascii="Arial Black" w:hAnsi="Arial Black"/>
        </w:rPr>
        <w:t>1 should be able to:</w:t>
      </w:r>
    </w:p>
    <w:p w:rsidR="001A0A97" w:rsidRPr="00614FE3" w:rsidRDefault="001A0A97" w:rsidP="001A0D69">
      <w:pPr>
        <w:numPr>
          <w:ilvl w:val="0"/>
          <w:numId w:val="13"/>
        </w:numPr>
        <w:rPr>
          <w:rFonts w:ascii="Arial Black" w:hAnsi="Arial Black"/>
        </w:rPr>
      </w:pPr>
      <w:r w:rsidRPr="00614FE3">
        <w:rPr>
          <w:rFonts w:ascii="Arial Black" w:hAnsi="Arial Black"/>
        </w:rPr>
        <w:t>Factor polynomials by methods involving the distribution property, the difference of two squares, second degree trinomials, the sum and difference of two cubes and grouping.</w:t>
      </w:r>
    </w:p>
    <w:p w:rsidR="001A0A97" w:rsidRPr="00D65974" w:rsidRDefault="001A0A97" w:rsidP="00D65974">
      <w:pPr>
        <w:numPr>
          <w:ilvl w:val="0"/>
          <w:numId w:val="13"/>
        </w:numPr>
        <w:rPr>
          <w:rFonts w:ascii="Arial Black" w:hAnsi="Arial Black"/>
        </w:rPr>
      </w:pPr>
      <w:r w:rsidRPr="00614FE3">
        <w:rPr>
          <w:rFonts w:ascii="Arial Black" w:hAnsi="Arial Black"/>
        </w:rPr>
        <w:lastRenderedPageBreak/>
        <w:t>Perform fundamental operations (i.e., addition, subtraction, multiplication and division) with polynomials and rational expressions.</w:t>
      </w:r>
    </w:p>
    <w:p w:rsidR="001A0A97" w:rsidRPr="00614FE3" w:rsidRDefault="001A0A97" w:rsidP="001A0D69">
      <w:pPr>
        <w:numPr>
          <w:ilvl w:val="0"/>
          <w:numId w:val="13"/>
        </w:numPr>
        <w:rPr>
          <w:rFonts w:ascii="Arial Black" w:hAnsi="Arial Black"/>
        </w:rPr>
      </w:pPr>
      <w:r w:rsidRPr="00614FE3">
        <w:rPr>
          <w:rFonts w:ascii="Arial Black" w:hAnsi="Arial Black"/>
        </w:rPr>
        <w:t>Solve first degree equations in one variable with applications.</w:t>
      </w:r>
    </w:p>
    <w:p w:rsidR="001A0A97" w:rsidRPr="00614FE3" w:rsidRDefault="001A0A97" w:rsidP="001A0D69">
      <w:pPr>
        <w:numPr>
          <w:ilvl w:val="0"/>
          <w:numId w:val="13"/>
        </w:numPr>
        <w:rPr>
          <w:rFonts w:ascii="Arial Black" w:hAnsi="Arial Black"/>
        </w:rPr>
      </w:pPr>
      <w:r w:rsidRPr="00614FE3">
        <w:rPr>
          <w:rFonts w:ascii="Arial Black" w:hAnsi="Arial Black"/>
        </w:rPr>
        <w:t>Solve and graph first degree inequalities (i.e., single and multiple) in one variable with applications.</w:t>
      </w:r>
    </w:p>
    <w:p w:rsidR="001A0A97" w:rsidRPr="00614FE3" w:rsidRDefault="001A0A97" w:rsidP="001A0D69">
      <w:pPr>
        <w:numPr>
          <w:ilvl w:val="0"/>
          <w:numId w:val="13"/>
        </w:numPr>
        <w:rPr>
          <w:rFonts w:ascii="Arial Black" w:hAnsi="Arial Black"/>
        </w:rPr>
      </w:pPr>
      <w:r w:rsidRPr="00614FE3">
        <w:rPr>
          <w:rFonts w:ascii="Arial Black" w:hAnsi="Arial Black"/>
        </w:rPr>
        <w:t>Solve quadratic equations in one variable by factoring, completing the square and by using the quadratic formula.</w:t>
      </w:r>
    </w:p>
    <w:p w:rsidR="001A0A97" w:rsidRPr="00614FE3" w:rsidRDefault="001A0A97" w:rsidP="00C77BBE">
      <w:pPr>
        <w:numPr>
          <w:ilvl w:val="0"/>
          <w:numId w:val="13"/>
        </w:numPr>
        <w:rPr>
          <w:rFonts w:ascii="Arial Black" w:hAnsi="Arial Black"/>
        </w:rPr>
      </w:pPr>
      <w:r w:rsidRPr="00614FE3">
        <w:rPr>
          <w:rFonts w:ascii="Arial Black" w:hAnsi="Arial Black"/>
        </w:rPr>
        <w:t>Construct graphs of linear equations in two variables using the slope-intercept, the two-point and the intercept method.</w:t>
      </w:r>
    </w:p>
    <w:p w:rsidR="001A0A97" w:rsidRDefault="001A0A97" w:rsidP="00C77BBE">
      <w:pPr>
        <w:numPr>
          <w:ilvl w:val="0"/>
          <w:numId w:val="13"/>
        </w:numPr>
        <w:rPr>
          <w:rFonts w:ascii="Arial Black" w:hAnsi="Arial Black"/>
        </w:rPr>
      </w:pPr>
      <w:r w:rsidRPr="00614FE3">
        <w:rPr>
          <w:rFonts w:ascii="Arial Black" w:hAnsi="Arial Black"/>
        </w:rPr>
        <w:t xml:space="preserve">Construct graphs of second degree equations of the form: y = </w:t>
      </w:r>
      <w:proofErr w:type="gramStart"/>
      <w:r w:rsidRPr="00614FE3">
        <w:rPr>
          <w:rFonts w:ascii="Arial Black" w:hAnsi="Arial Black"/>
        </w:rPr>
        <w:t>a</w:t>
      </w:r>
      <w:proofErr w:type="gramEnd"/>
      <w:r w:rsidRPr="00614FE3">
        <w:rPr>
          <w:rFonts w:ascii="Arial Black" w:hAnsi="Arial Black"/>
        </w:rPr>
        <w:t xml:space="preserve"> x </w:t>
      </w:r>
      <w:r w:rsidRPr="00614FE3">
        <w:rPr>
          <w:rFonts w:ascii="Arial Black" w:hAnsi="Arial Black"/>
          <w:vertAlign w:val="superscript"/>
        </w:rPr>
        <w:t>2</w:t>
      </w:r>
      <w:r w:rsidRPr="00614FE3">
        <w:rPr>
          <w:rFonts w:ascii="Arial Black" w:hAnsi="Arial Black"/>
        </w:rPr>
        <w:t xml:space="preserve"> + b x + c.</w:t>
      </w:r>
    </w:p>
    <w:p w:rsidR="00CF0518" w:rsidRPr="00614FE3" w:rsidRDefault="00CF0518" w:rsidP="00C77BBE">
      <w:pPr>
        <w:numPr>
          <w:ilvl w:val="0"/>
          <w:numId w:val="13"/>
        </w:numPr>
        <w:rPr>
          <w:rFonts w:ascii="Arial Black" w:hAnsi="Arial Black"/>
        </w:rPr>
      </w:pPr>
      <w:r>
        <w:rPr>
          <w:rFonts w:ascii="Arial Black" w:hAnsi="Arial Black"/>
        </w:rPr>
        <w:t>Solving system of equation using Substitution and Elimination Method.</w:t>
      </w:r>
    </w:p>
    <w:p w:rsidR="001A0A97" w:rsidRPr="00614FE3" w:rsidRDefault="001A0A97" w:rsidP="00C77BBE">
      <w:pPr>
        <w:numPr>
          <w:ilvl w:val="0"/>
          <w:numId w:val="13"/>
        </w:numPr>
        <w:rPr>
          <w:rFonts w:ascii="Arial Black" w:hAnsi="Arial Black"/>
          <w:lang w:eastAsia="ko-KR"/>
        </w:rPr>
      </w:pPr>
      <w:r w:rsidRPr="00614FE3">
        <w:rPr>
          <w:rFonts w:ascii="Arial Black" w:hAnsi="Arial Black"/>
        </w:rPr>
        <w:t>Solve problems using the concepts of ratio and proportion and variation.</w:t>
      </w:r>
    </w:p>
    <w:p w:rsidR="00AA5CE7" w:rsidRPr="00614FE3" w:rsidRDefault="00AA5CE7" w:rsidP="00801313">
      <w:pPr>
        <w:rPr>
          <w:rFonts w:ascii="Arial Black" w:hAnsi="Arial Black"/>
          <w:sz w:val="28"/>
          <w:szCs w:val="28"/>
        </w:rPr>
      </w:pPr>
    </w:p>
    <w:p w:rsidR="003B220F" w:rsidRPr="00614FE3" w:rsidRDefault="00AA5CE7" w:rsidP="003B220F">
      <w:pPr>
        <w:ind w:left="2880" w:firstLine="720"/>
        <w:rPr>
          <w:rFonts w:ascii="Arial Black" w:hAnsi="Arial Black"/>
          <w:b/>
          <w:bCs/>
          <w:u w:val="single"/>
        </w:rPr>
      </w:pPr>
      <w:r w:rsidRPr="00614FE3">
        <w:rPr>
          <w:rFonts w:ascii="Arial Black" w:hAnsi="Arial Black"/>
          <w:b/>
          <w:bCs/>
          <w:u w:val="single"/>
        </w:rPr>
        <w:t>A</w:t>
      </w:r>
      <w:r w:rsidR="003B220F" w:rsidRPr="00614FE3">
        <w:rPr>
          <w:rFonts w:ascii="Arial Black" w:hAnsi="Arial Black"/>
          <w:b/>
          <w:bCs/>
          <w:u w:val="single"/>
        </w:rPr>
        <w:t>SSESSMENT</w:t>
      </w:r>
    </w:p>
    <w:p w:rsidR="000D1289" w:rsidRPr="00614FE3" w:rsidRDefault="000D1289" w:rsidP="000D1289">
      <w:pPr>
        <w:pStyle w:val="BodyTextIndent3"/>
        <w:rPr>
          <w:rFonts w:ascii="Arial Black" w:hAnsi="Arial Black"/>
          <w:b/>
          <w:sz w:val="24"/>
          <w:szCs w:val="24"/>
        </w:rPr>
      </w:pPr>
      <w:r w:rsidRPr="00614FE3">
        <w:rPr>
          <w:rFonts w:ascii="Arial Black" w:hAnsi="Arial Black"/>
          <w:b/>
          <w:sz w:val="24"/>
          <w:szCs w:val="24"/>
        </w:rPr>
        <w:t>GRADE ASSESSMENT</w:t>
      </w:r>
    </w:p>
    <w:p w:rsidR="000D1289" w:rsidRPr="00614FE3" w:rsidRDefault="000D1289" w:rsidP="000D1289">
      <w:pPr>
        <w:pStyle w:val="BodyTextIndent3"/>
        <w:rPr>
          <w:rFonts w:ascii="Arial Black" w:hAnsi="Arial Black"/>
          <w:sz w:val="24"/>
          <w:szCs w:val="24"/>
        </w:rPr>
      </w:pPr>
      <w:r w:rsidRPr="00614FE3">
        <w:rPr>
          <w:rFonts w:ascii="Arial Black" w:hAnsi="Arial Black"/>
          <w:sz w:val="28"/>
          <w:szCs w:val="28"/>
        </w:rPr>
        <w:tab/>
      </w:r>
      <w:r w:rsidRPr="00614FE3">
        <w:rPr>
          <w:rFonts w:ascii="Arial Black" w:hAnsi="Arial Black"/>
          <w:sz w:val="24"/>
          <w:szCs w:val="24"/>
        </w:rPr>
        <w:t>Your grade will be computed in two parts:</w:t>
      </w:r>
    </w:p>
    <w:p w:rsidR="000D1289" w:rsidRPr="00614FE3" w:rsidRDefault="000D1289" w:rsidP="000D1289">
      <w:pPr>
        <w:widowControl w:val="0"/>
        <w:numPr>
          <w:ilvl w:val="0"/>
          <w:numId w:val="30"/>
        </w:numPr>
        <w:tabs>
          <w:tab w:val="left" w:pos="-1440"/>
          <w:tab w:val="left" w:pos="-720"/>
          <w:tab w:val="left" w:pos="0"/>
          <w:tab w:val="left" w:pos="3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rPr>
      </w:pPr>
      <w:r w:rsidRPr="00614FE3">
        <w:rPr>
          <w:rFonts w:ascii="Arial Black" w:hAnsi="Arial Black"/>
        </w:rPr>
        <w:t>Part I: The assessment will be based on performance on chapter examinations, “In Class” Quizzes, Classroom Assignments,</w:t>
      </w:r>
      <w:r w:rsidR="00EE276E">
        <w:rPr>
          <w:rFonts w:ascii="Arial Black" w:hAnsi="Arial Black"/>
        </w:rPr>
        <w:t xml:space="preserve"> Course Participation/Attendance</w:t>
      </w:r>
      <w:r w:rsidRPr="00614FE3">
        <w:rPr>
          <w:rFonts w:ascii="Arial Black" w:hAnsi="Arial Black"/>
        </w:rPr>
        <w:t xml:space="preserve"> and Final Exams.</w:t>
      </w:r>
    </w:p>
    <w:p w:rsidR="000D1289" w:rsidRPr="00614FE3" w:rsidRDefault="000D1289" w:rsidP="000D1289">
      <w:pPr>
        <w:widowControl w:val="0"/>
        <w:numPr>
          <w:ilvl w:val="0"/>
          <w:numId w:val="30"/>
        </w:numPr>
        <w:tabs>
          <w:tab w:val="left" w:pos="-1440"/>
          <w:tab w:val="left" w:pos="-720"/>
          <w:tab w:val="left" w:pos="0"/>
          <w:tab w:val="left" w:pos="3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rPr>
      </w:pPr>
      <w:r w:rsidRPr="00614FE3">
        <w:rPr>
          <w:rFonts w:ascii="Arial Black" w:hAnsi="Arial Black"/>
        </w:rPr>
        <w:t>Part II: The assessment will be based on performanc</w:t>
      </w:r>
      <w:r w:rsidR="00EE276E">
        <w:rPr>
          <w:rFonts w:ascii="Arial Black" w:hAnsi="Arial Black"/>
        </w:rPr>
        <w:t xml:space="preserve">e on “Online Homework in </w:t>
      </w:r>
      <w:proofErr w:type="spellStart"/>
      <w:r w:rsidR="00EE276E">
        <w:rPr>
          <w:rFonts w:ascii="Arial Black" w:hAnsi="Arial Black"/>
        </w:rPr>
        <w:t>MathXL</w:t>
      </w:r>
      <w:proofErr w:type="spellEnd"/>
      <w:r w:rsidR="00EE276E">
        <w:rPr>
          <w:rFonts w:ascii="Arial Black" w:hAnsi="Arial Black"/>
        </w:rPr>
        <w:t xml:space="preserve"> and in class Group Quizzes”.</w:t>
      </w:r>
      <w:r w:rsidRPr="00614FE3">
        <w:rPr>
          <w:rFonts w:ascii="Arial Black" w:hAnsi="Arial Black"/>
        </w:rPr>
        <w:t xml:space="preserve"> </w:t>
      </w:r>
    </w:p>
    <w:p w:rsidR="000D1289" w:rsidRPr="00614FE3" w:rsidRDefault="000D1289" w:rsidP="000D1289">
      <w:pPr>
        <w:tabs>
          <w:tab w:val="left" w:pos="-1440"/>
          <w:tab w:val="left" w:pos="-720"/>
          <w:tab w:val="left" w:pos="0"/>
          <w:tab w:val="left" w:pos="3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Arial Black" w:hAnsi="Arial Black"/>
        </w:rPr>
      </w:pPr>
    </w:p>
    <w:p w:rsidR="00030AF5" w:rsidRPr="00614FE3" w:rsidRDefault="000D1289" w:rsidP="00030AF5">
      <w:pPr>
        <w:pStyle w:val="BodyText2"/>
        <w:widowControl w:val="0"/>
        <w:numPr>
          <w:ilvl w:val="0"/>
          <w:numId w:val="2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rPr>
          <w:rFonts w:ascii="Arial Black" w:hAnsi="Arial Black"/>
        </w:rPr>
      </w:pPr>
      <w:r w:rsidRPr="00614FE3">
        <w:rPr>
          <w:rFonts w:ascii="Arial Black" w:hAnsi="Arial Black"/>
        </w:rPr>
        <w:t xml:space="preserve">Your performance on the chapter examinations constitutes 60% of your final average. </w:t>
      </w:r>
    </w:p>
    <w:p w:rsidR="00030AF5" w:rsidRPr="00614FE3" w:rsidRDefault="00030AF5" w:rsidP="00030AF5">
      <w:pPr>
        <w:pStyle w:val="BodyText2"/>
        <w:widowControl w:val="0"/>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ind w:left="1080"/>
        <w:rPr>
          <w:rFonts w:ascii="Arial Black" w:hAnsi="Arial Black"/>
        </w:rPr>
      </w:pPr>
    </w:p>
    <w:p w:rsidR="000D1289" w:rsidRPr="00614FE3" w:rsidRDefault="000D1289" w:rsidP="000D1289">
      <w:pPr>
        <w:pStyle w:val="BodyText2"/>
        <w:widowControl w:val="0"/>
        <w:numPr>
          <w:ilvl w:val="0"/>
          <w:numId w:val="2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rPr>
          <w:rFonts w:ascii="Arial Black" w:hAnsi="Arial Black"/>
        </w:rPr>
      </w:pPr>
      <w:r w:rsidRPr="00614FE3">
        <w:rPr>
          <w:rFonts w:ascii="Arial Black" w:hAnsi="Arial Black"/>
        </w:rPr>
        <w:t xml:space="preserve">You will be given </w:t>
      </w:r>
      <w:r w:rsidR="00B71E70">
        <w:rPr>
          <w:rFonts w:ascii="Arial Black" w:hAnsi="Arial Black"/>
        </w:rPr>
        <w:t>4</w:t>
      </w:r>
      <w:r w:rsidRPr="00614FE3">
        <w:rPr>
          <w:rFonts w:ascii="Arial Black" w:hAnsi="Arial Black"/>
        </w:rPr>
        <w:t xml:space="preserve"> exams:  Exam 1</w:t>
      </w:r>
      <w:r w:rsidR="00B71E70">
        <w:rPr>
          <w:rFonts w:ascii="Arial Black" w:hAnsi="Arial Black"/>
        </w:rPr>
        <w:t xml:space="preserve"> </w:t>
      </w:r>
      <w:r w:rsidRPr="00614FE3">
        <w:rPr>
          <w:rFonts w:ascii="Arial Black" w:hAnsi="Arial Black"/>
        </w:rPr>
        <w:t xml:space="preserve">will cover </w:t>
      </w:r>
      <w:r w:rsidR="00B71E70">
        <w:rPr>
          <w:rFonts w:ascii="Arial Black" w:hAnsi="Arial Black"/>
        </w:rPr>
        <w:t xml:space="preserve">Ratio and Proportion, </w:t>
      </w:r>
      <w:r w:rsidRPr="00614FE3">
        <w:rPr>
          <w:rFonts w:ascii="Arial Black" w:hAnsi="Arial Black"/>
        </w:rPr>
        <w:t xml:space="preserve">Sections </w:t>
      </w:r>
      <w:r w:rsidR="00B71E70">
        <w:rPr>
          <w:rFonts w:ascii="Arial Black" w:hAnsi="Arial Black"/>
        </w:rPr>
        <w:t>R.3, 2.2</w:t>
      </w:r>
      <w:r w:rsidRPr="00614FE3">
        <w:rPr>
          <w:rFonts w:ascii="Arial Black" w:hAnsi="Arial Black"/>
        </w:rPr>
        <w:t xml:space="preserve"> and </w:t>
      </w:r>
      <w:r w:rsidR="00B71E70">
        <w:rPr>
          <w:rFonts w:ascii="Arial Black" w:hAnsi="Arial Black"/>
        </w:rPr>
        <w:t>2.3</w:t>
      </w:r>
      <w:r w:rsidRPr="00614FE3">
        <w:rPr>
          <w:rFonts w:ascii="Arial Black" w:hAnsi="Arial Black"/>
        </w:rPr>
        <w:t xml:space="preserve">.  Exam 2 will cover </w:t>
      </w:r>
      <w:r w:rsidR="00704D3B">
        <w:rPr>
          <w:rFonts w:ascii="Arial Black" w:hAnsi="Arial Black"/>
        </w:rPr>
        <w:t>Sections R.4, 3.2, 2.1</w:t>
      </w:r>
      <w:r w:rsidR="00F743DB">
        <w:rPr>
          <w:rFonts w:ascii="Arial Black" w:hAnsi="Arial Black"/>
        </w:rPr>
        <w:t>, 1.2</w:t>
      </w:r>
      <w:r w:rsidR="00704D3B">
        <w:rPr>
          <w:rFonts w:ascii="Arial Black" w:hAnsi="Arial Black"/>
        </w:rPr>
        <w:t xml:space="preserve"> and 6.1</w:t>
      </w:r>
      <w:r w:rsidRPr="00614FE3">
        <w:rPr>
          <w:rFonts w:ascii="Arial Black" w:hAnsi="Arial Black"/>
        </w:rPr>
        <w:t>. Exam 3 will cover Sections</w:t>
      </w:r>
      <w:r w:rsidR="00F743DB">
        <w:rPr>
          <w:rFonts w:ascii="Arial Black" w:hAnsi="Arial Black"/>
        </w:rPr>
        <w:t xml:space="preserve"> 1.3, 3.1 and </w:t>
      </w:r>
      <w:proofErr w:type="gramStart"/>
      <w:r w:rsidR="00F743DB">
        <w:rPr>
          <w:rFonts w:ascii="Arial Black" w:hAnsi="Arial Black"/>
        </w:rPr>
        <w:t>2.4</w:t>
      </w:r>
      <w:r w:rsidRPr="00614FE3">
        <w:rPr>
          <w:rFonts w:ascii="Arial Black" w:hAnsi="Arial Black"/>
        </w:rPr>
        <w:t xml:space="preserve"> .</w:t>
      </w:r>
      <w:proofErr w:type="gramEnd"/>
      <w:r w:rsidRPr="00614FE3">
        <w:rPr>
          <w:rFonts w:ascii="Arial Black" w:hAnsi="Arial Black"/>
        </w:rPr>
        <w:t xml:space="preserve"> Exam 4 will cover Sections </w:t>
      </w:r>
      <w:r w:rsidR="00CF0518">
        <w:rPr>
          <w:rFonts w:ascii="Arial Black" w:hAnsi="Arial Black"/>
        </w:rPr>
        <w:t>5</w:t>
      </w:r>
      <w:r w:rsidRPr="00614FE3">
        <w:rPr>
          <w:rFonts w:ascii="Arial Black" w:hAnsi="Arial Black"/>
        </w:rPr>
        <w:t>.1</w:t>
      </w:r>
      <w:proofErr w:type="gramStart"/>
      <w:r w:rsidRPr="00614FE3">
        <w:rPr>
          <w:rFonts w:ascii="Arial Black" w:hAnsi="Arial Black"/>
        </w:rPr>
        <w:t>,</w:t>
      </w:r>
      <w:r w:rsidR="00CF0518">
        <w:rPr>
          <w:rFonts w:ascii="Arial Black" w:hAnsi="Arial Black"/>
        </w:rPr>
        <w:t>5</w:t>
      </w:r>
      <w:r w:rsidRPr="00614FE3">
        <w:rPr>
          <w:rFonts w:ascii="Arial Black" w:hAnsi="Arial Black"/>
        </w:rPr>
        <w:t>.2,</w:t>
      </w:r>
      <w:r w:rsidR="00CF0518">
        <w:rPr>
          <w:rFonts w:ascii="Arial Black" w:hAnsi="Arial Black"/>
        </w:rPr>
        <w:t>5.3</w:t>
      </w:r>
      <w:proofErr w:type="gramEnd"/>
      <w:r w:rsidR="00CF0518">
        <w:rPr>
          <w:rFonts w:ascii="Arial Black" w:hAnsi="Arial Black"/>
        </w:rPr>
        <w:t xml:space="preserve"> and 2.4</w:t>
      </w:r>
      <w:r w:rsidRPr="00614FE3">
        <w:rPr>
          <w:rFonts w:ascii="Arial Black" w:hAnsi="Arial Black"/>
        </w:rPr>
        <w:t xml:space="preserve">. </w:t>
      </w:r>
    </w:p>
    <w:p w:rsidR="00030AF5" w:rsidRPr="00614FE3" w:rsidRDefault="00030AF5" w:rsidP="00030AF5">
      <w:pPr>
        <w:pStyle w:val="BodyText2"/>
        <w:widowControl w:val="0"/>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ind w:left="1080"/>
        <w:rPr>
          <w:rFonts w:ascii="Arial Black" w:hAnsi="Arial Black"/>
        </w:rPr>
      </w:pPr>
    </w:p>
    <w:p w:rsidR="000D1289" w:rsidRPr="00614FE3" w:rsidRDefault="000D1289" w:rsidP="000D1289">
      <w:pPr>
        <w:pStyle w:val="BodyText2"/>
        <w:widowControl w:val="0"/>
        <w:numPr>
          <w:ilvl w:val="0"/>
          <w:numId w:val="2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rPr>
          <w:rFonts w:ascii="Arial Black" w:hAnsi="Arial Black"/>
        </w:rPr>
      </w:pPr>
      <w:r w:rsidRPr="00614FE3">
        <w:rPr>
          <w:rFonts w:ascii="Arial Black" w:hAnsi="Arial Black"/>
          <w:bCs/>
        </w:rPr>
        <w:t xml:space="preserve">Your performance on </w:t>
      </w:r>
      <w:proofErr w:type="spellStart"/>
      <w:r w:rsidR="00EE276E">
        <w:rPr>
          <w:rFonts w:ascii="Arial Black" w:hAnsi="Arial Black"/>
          <w:bCs/>
        </w:rPr>
        <w:t>MathXL</w:t>
      </w:r>
      <w:proofErr w:type="spellEnd"/>
      <w:r w:rsidRPr="00614FE3">
        <w:rPr>
          <w:rFonts w:ascii="Arial Black" w:hAnsi="Arial Black"/>
          <w:bCs/>
        </w:rPr>
        <w:t xml:space="preserve"> Online-Homework constitutes 15 % of the final average. You are encouraged </w:t>
      </w:r>
      <w:r w:rsidR="00EE276E">
        <w:rPr>
          <w:rFonts w:ascii="Arial Black" w:hAnsi="Arial Black"/>
          <w:bCs/>
        </w:rPr>
        <w:t xml:space="preserve">to do more problems in </w:t>
      </w:r>
      <w:proofErr w:type="spellStart"/>
      <w:r w:rsidR="00EE276E">
        <w:rPr>
          <w:rFonts w:ascii="Arial Black" w:hAnsi="Arial Black"/>
          <w:bCs/>
        </w:rPr>
        <w:t>MathXL</w:t>
      </w:r>
      <w:proofErr w:type="spellEnd"/>
      <w:r w:rsidRPr="00614FE3">
        <w:rPr>
          <w:rFonts w:ascii="Arial Black" w:hAnsi="Arial Black"/>
          <w:bCs/>
        </w:rPr>
        <w:t xml:space="preserve"> than what are identified in the course syllabus.</w:t>
      </w:r>
    </w:p>
    <w:p w:rsidR="00030AF5" w:rsidRPr="00614FE3" w:rsidRDefault="00030AF5" w:rsidP="00030AF5">
      <w:pPr>
        <w:pStyle w:val="BodyText2"/>
        <w:widowControl w:val="0"/>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ind w:left="1080"/>
        <w:rPr>
          <w:rFonts w:ascii="Arial Black" w:hAnsi="Arial Black"/>
        </w:rPr>
      </w:pPr>
    </w:p>
    <w:p w:rsidR="000D1289" w:rsidRPr="00614FE3" w:rsidRDefault="000D1289" w:rsidP="000D1289">
      <w:pPr>
        <w:pStyle w:val="BodyText2"/>
        <w:widowControl w:val="0"/>
        <w:numPr>
          <w:ilvl w:val="0"/>
          <w:numId w:val="2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rPr>
          <w:rFonts w:ascii="Arial Black" w:hAnsi="Arial Black"/>
        </w:rPr>
      </w:pPr>
      <w:r w:rsidRPr="00614FE3">
        <w:rPr>
          <w:rFonts w:ascii="Arial Black" w:hAnsi="Arial Black"/>
          <w:bCs/>
        </w:rPr>
        <w:t>Y</w:t>
      </w:r>
      <w:r w:rsidR="00EE276E">
        <w:rPr>
          <w:rFonts w:ascii="Arial Black" w:hAnsi="Arial Black"/>
          <w:bCs/>
        </w:rPr>
        <w:t>our performance on</w:t>
      </w:r>
      <w:r w:rsidRPr="00614FE3">
        <w:rPr>
          <w:rFonts w:ascii="Arial Black" w:hAnsi="Arial Black"/>
          <w:bCs/>
        </w:rPr>
        <w:t xml:space="preserve"> In-Class </w:t>
      </w:r>
      <w:r w:rsidR="00EE276E">
        <w:rPr>
          <w:rFonts w:ascii="Arial Black" w:hAnsi="Arial Black"/>
          <w:bCs/>
        </w:rPr>
        <w:t xml:space="preserve">Group </w:t>
      </w:r>
      <w:r w:rsidRPr="00614FE3">
        <w:rPr>
          <w:rFonts w:ascii="Arial Black" w:hAnsi="Arial Black"/>
          <w:bCs/>
        </w:rPr>
        <w:t>Quizzes constitutes 10% of the final average.</w:t>
      </w:r>
      <w:r w:rsidR="00EE276E">
        <w:rPr>
          <w:rFonts w:ascii="Arial Black" w:hAnsi="Arial Black"/>
          <w:bCs/>
        </w:rPr>
        <w:t xml:space="preserve"> Students won’t be able to make up Group Quizzes. </w:t>
      </w:r>
    </w:p>
    <w:p w:rsidR="00397EE7" w:rsidRPr="00614FE3" w:rsidRDefault="00397EE7" w:rsidP="00397EE7">
      <w:pPr>
        <w:pStyle w:val="BodyText2"/>
        <w:widowControl w:val="0"/>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ind w:left="1080"/>
        <w:rPr>
          <w:rFonts w:ascii="Arial Black" w:hAnsi="Arial Black"/>
        </w:rPr>
      </w:pPr>
    </w:p>
    <w:p w:rsidR="000D1289" w:rsidRDefault="000D1289" w:rsidP="000D1289">
      <w:pPr>
        <w:pStyle w:val="BodyText2"/>
        <w:widowControl w:val="0"/>
        <w:numPr>
          <w:ilvl w:val="0"/>
          <w:numId w:val="2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rPr>
          <w:rFonts w:ascii="Arial Black" w:hAnsi="Arial Black"/>
        </w:rPr>
      </w:pPr>
      <w:r w:rsidRPr="00614FE3">
        <w:rPr>
          <w:rFonts w:ascii="Arial Black" w:hAnsi="Arial Black"/>
          <w:bCs/>
        </w:rPr>
        <w:t>Your performance on the Departmental Final Exam (comprehensive) constitutes 15% of your final average. The final exam covers chapters 1, Chapter 2, Chapter 3 excluding Section 3.5, and Sections 4.1</w:t>
      </w:r>
      <w:r w:rsidR="00C63216" w:rsidRPr="00614FE3">
        <w:rPr>
          <w:rFonts w:ascii="Arial Black" w:hAnsi="Arial Black"/>
          <w:bCs/>
        </w:rPr>
        <w:t>, 4.2, 5.1, 5.3, P.7</w:t>
      </w:r>
      <w:r w:rsidRPr="00614FE3">
        <w:rPr>
          <w:rFonts w:ascii="Arial Black" w:hAnsi="Arial Black"/>
          <w:bCs/>
        </w:rPr>
        <w:t>. If the fi</w:t>
      </w:r>
      <w:r w:rsidRPr="00614FE3">
        <w:rPr>
          <w:rFonts w:ascii="Arial Black" w:hAnsi="Arial Black"/>
        </w:rPr>
        <w:t xml:space="preserve">nal exam score exceeds the lowest chapter exam test scores, it will be used to replace the </w:t>
      </w:r>
      <w:r w:rsidR="00C63216" w:rsidRPr="00614FE3">
        <w:rPr>
          <w:rFonts w:ascii="Arial Black" w:hAnsi="Arial Black"/>
        </w:rPr>
        <w:t>lowest score</w:t>
      </w:r>
      <w:r w:rsidRPr="00614FE3">
        <w:rPr>
          <w:rFonts w:ascii="Arial Black" w:hAnsi="Arial Black"/>
        </w:rPr>
        <w:t>.</w:t>
      </w:r>
    </w:p>
    <w:p w:rsidR="00EE276E" w:rsidRDefault="00EE276E" w:rsidP="00EE276E">
      <w:pPr>
        <w:pStyle w:val="ListParagraph"/>
        <w:rPr>
          <w:rFonts w:ascii="Arial Black" w:hAnsi="Arial Black"/>
        </w:rPr>
      </w:pPr>
    </w:p>
    <w:p w:rsidR="00EE276E" w:rsidRPr="00614FE3" w:rsidRDefault="00EE276E" w:rsidP="000D1289">
      <w:pPr>
        <w:pStyle w:val="BodyText2"/>
        <w:widowControl w:val="0"/>
        <w:numPr>
          <w:ilvl w:val="0"/>
          <w:numId w:val="29"/>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after="0" w:line="240" w:lineRule="auto"/>
        <w:rPr>
          <w:rFonts w:ascii="Arial Black" w:hAnsi="Arial Black"/>
        </w:rPr>
      </w:pPr>
      <w:r>
        <w:rPr>
          <w:rFonts w:ascii="Arial Black" w:hAnsi="Arial Black"/>
        </w:rPr>
        <w:t>Your performance on the course participations/attendance constitutes 5% of final grade. Course participation may include,</w:t>
      </w:r>
      <w:r w:rsidR="00F743DB">
        <w:rPr>
          <w:rFonts w:ascii="Arial Black" w:hAnsi="Arial Black"/>
        </w:rPr>
        <w:t xml:space="preserve"> class attendance,</w:t>
      </w:r>
      <w:r>
        <w:rPr>
          <w:rFonts w:ascii="Arial Black" w:hAnsi="Arial Black"/>
        </w:rPr>
        <w:t xml:space="preserve"> class wrapper, test wrapper, and other in class activity. Class wrapper is the reflection of student’s learning and professor’s teaching. Class wrapper may be given at the end of every class to get a better understanding of student’s learning. Test wrapper is given after every unit exam to determine the strength and weakness of student’s preparation of each exam. </w:t>
      </w:r>
    </w:p>
    <w:p w:rsidR="000D1289" w:rsidRPr="00614FE3" w:rsidRDefault="000D1289" w:rsidP="000D1289">
      <w:pPr>
        <w:ind w:left="1080"/>
        <w:rPr>
          <w:rFonts w:ascii="Arial Black" w:hAnsi="Arial Black"/>
          <w:bCs/>
        </w:rPr>
      </w:pPr>
    </w:p>
    <w:p w:rsidR="001C59E8" w:rsidRPr="00614FE3" w:rsidRDefault="001C59E8" w:rsidP="00801313">
      <w:pPr>
        <w:rPr>
          <w:rFonts w:ascii="Arial Black" w:hAnsi="Arial Black"/>
        </w:rPr>
      </w:pPr>
    </w:p>
    <w:p w:rsidR="00AA5CE7" w:rsidRPr="00614FE3" w:rsidRDefault="00416DB0" w:rsidP="00801313">
      <w:pPr>
        <w:rPr>
          <w:rFonts w:ascii="Arial Black" w:hAnsi="Arial Black"/>
        </w:rPr>
      </w:pPr>
      <w:r>
        <w:rPr>
          <w:rFonts w:ascii="Arial Black" w:hAnsi="Arial Black"/>
        </w:rPr>
        <w:t>Four</w:t>
      </w:r>
      <w:r w:rsidR="00AA5CE7" w:rsidRPr="00614FE3">
        <w:rPr>
          <w:rFonts w:ascii="Arial Black" w:hAnsi="Arial Black"/>
        </w:rPr>
        <w:t xml:space="preserve"> Unit Exams</w:t>
      </w:r>
      <w:r w:rsidR="00AA5CE7" w:rsidRPr="00614FE3">
        <w:rPr>
          <w:rFonts w:ascii="Arial Black" w:hAnsi="Arial Black"/>
          <w:lang w:eastAsia="ko-KR"/>
        </w:rPr>
        <w:t xml:space="preserve"> </w:t>
      </w:r>
      <w:r w:rsidR="00030AF5" w:rsidRPr="00614FE3">
        <w:rPr>
          <w:rFonts w:ascii="Arial Black" w:hAnsi="Arial Black"/>
          <w:lang w:eastAsia="ko-KR"/>
        </w:rPr>
        <w:t>(4 grades)</w:t>
      </w:r>
      <w:r w:rsidR="004656AB">
        <w:rPr>
          <w:rFonts w:ascii="Arial Black" w:hAnsi="Arial Black"/>
        </w:rPr>
        <w:t xml:space="preserve"> = 55</w:t>
      </w:r>
      <w:r w:rsidR="00AA5CE7" w:rsidRPr="00614FE3">
        <w:rPr>
          <w:rFonts w:ascii="Arial Black" w:hAnsi="Arial Black"/>
        </w:rPr>
        <w:t xml:space="preserve">%                            </w:t>
      </w:r>
    </w:p>
    <w:p w:rsidR="00030AF5" w:rsidRPr="00614FE3" w:rsidRDefault="00AA5CE7" w:rsidP="00E72E60">
      <w:pPr>
        <w:ind w:left="5040" w:hanging="5040"/>
        <w:rPr>
          <w:rFonts w:ascii="Arial Black" w:hAnsi="Arial Black"/>
        </w:rPr>
      </w:pPr>
      <w:r w:rsidRPr="00614FE3">
        <w:rPr>
          <w:rFonts w:ascii="Arial Black" w:hAnsi="Arial Black"/>
        </w:rPr>
        <w:t xml:space="preserve">Final Exam                           </w:t>
      </w:r>
      <w:r w:rsidR="00416DB0">
        <w:rPr>
          <w:rFonts w:ascii="Arial Black" w:hAnsi="Arial Black"/>
        </w:rPr>
        <w:t xml:space="preserve"> </w:t>
      </w:r>
      <w:r w:rsidRPr="00614FE3">
        <w:rPr>
          <w:rFonts w:ascii="Arial Black" w:hAnsi="Arial Black"/>
        </w:rPr>
        <w:t>= 15%</w:t>
      </w:r>
      <w:r w:rsidRPr="00614FE3">
        <w:rPr>
          <w:rFonts w:ascii="Arial Black" w:hAnsi="Arial Black"/>
        </w:rPr>
        <w:tab/>
      </w:r>
    </w:p>
    <w:p w:rsidR="00AA5CE7" w:rsidRPr="00614FE3" w:rsidRDefault="00E72E60" w:rsidP="00E72E60">
      <w:pPr>
        <w:ind w:left="5040" w:hanging="5040"/>
        <w:rPr>
          <w:rFonts w:ascii="Arial Black" w:hAnsi="Arial Black"/>
        </w:rPr>
      </w:pPr>
      <w:proofErr w:type="spellStart"/>
      <w:r w:rsidRPr="00614FE3">
        <w:rPr>
          <w:rFonts w:ascii="Arial Black" w:hAnsi="Arial Black"/>
        </w:rPr>
        <w:t>M</w:t>
      </w:r>
      <w:r w:rsidR="00416DB0">
        <w:rPr>
          <w:rFonts w:ascii="Arial Black" w:hAnsi="Arial Black"/>
        </w:rPr>
        <w:t>athXL</w:t>
      </w:r>
      <w:proofErr w:type="spellEnd"/>
      <w:r w:rsidRPr="00614FE3">
        <w:rPr>
          <w:rFonts w:ascii="Arial Black" w:hAnsi="Arial Black"/>
        </w:rPr>
        <w:t xml:space="preserve"> Homework    </w:t>
      </w:r>
      <w:r w:rsidR="00416DB0">
        <w:rPr>
          <w:rFonts w:ascii="Arial Black" w:hAnsi="Arial Black"/>
        </w:rPr>
        <w:t xml:space="preserve">      </w:t>
      </w:r>
      <w:r w:rsidRPr="00614FE3">
        <w:rPr>
          <w:rFonts w:ascii="Arial Black" w:hAnsi="Arial Black"/>
        </w:rPr>
        <w:t xml:space="preserve"> </w:t>
      </w:r>
      <w:r w:rsidR="00416DB0">
        <w:rPr>
          <w:rFonts w:ascii="Arial Black" w:hAnsi="Arial Black"/>
        </w:rPr>
        <w:t xml:space="preserve">  </w:t>
      </w:r>
      <w:r w:rsidRPr="00614FE3">
        <w:rPr>
          <w:rFonts w:ascii="Arial Black" w:hAnsi="Arial Black"/>
        </w:rPr>
        <w:t xml:space="preserve"> </w:t>
      </w:r>
      <w:r w:rsidR="00AA5CE7" w:rsidRPr="00614FE3">
        <w:rPr>
          <w:rFonts w:ascii="Arial Black" w:hAnsi="Arial Black"/>
        </w:rPr>
        <w:t xml:space="preserve"> =</w:t>
      </w:r>
      <w:r w:rsidR="00C77BBE" w:rsidRPr="00614FE3">
        <w:rPr>
          <w:rFonts w:ascii="Arial Black" w:hAnsi="Arial Black"/>
        </w:rPr>
        <w:t xml:space="preserve"> 15</w:t>
      </w:r>
      <w:r w:rsidR="00AA5CE7" w:rsidRPr="00614FE3">
        <w:rPr>
          <w:rFonts w:ascii="Arial Black" w:hAnsi="Arial Black"/>
        </w:rPr>
        <w:t xml:space="preserve">%     </w:t>
      </w:r>
      <w:r w:rsidRPr="00614FE3">
        <w:rPr>
          <w:rFonts w:ascii="Arial Black" w:hAnsi="Arial Black"/>
        </w:rPr>
        <w:t xml:space="preserve">                      </w:t>
      </w:r>
    </w:p>
    <w:p w:rsidR="00AA5CE7" w:rsidRPr="00614FE3" w:rsidRDefault="00416DB0" w:rsidP="00BE2599">
      <w:pPr>
        <w:ind w:left="5040" w:hanging="5040"/>
        <w:rPr>
          <w:rFonts w:ascii="Arial Black" w:hAnsi="Arial Black"/>
        </w:rPr>
      </w:pPr>
      <w:r>
        <w:rPr>
          <w:rFonts w:ascii="Arial Black" w:hAnsi="Arial Black"/>
        </w:rPr>
        <w:t xml:space="preserve">Group </w:t>
      </w:r>
      <w:r w:rsidR="009665EA" w:rsidRPr="00614FE3">
        <w:rPr>
          <w:rFonts w:ascii="Arial Black" w:hAnsi="Arial Black"/>
        </w:rPr>
        <w:t>Quizzes/Class work</w:t>
      </w:r>
      <w:r w:rsidR="008E03C6" w:rsidRPr="00614FE3">
        <w:rPr>
          <w:rFonts w:ascii="Arial Black" w:hAnsi="Arial Black"/>
        </w:rPr>
        <w:t xml:space="preserve">    = 10</w:t>
      </w:r>
      <w:r w:rsidR="00AA5CE7" w:rsidRPr="00614FE3">
        <w:rPr>
          <w:rFonts w:ascii="Arial Black" w:hAnsi="Arial Black"/>
        </w:rPr>
        <w:t>%</w:t>
      </w:r>
      <w:r w:rsidR="00AA5CE7" w:rsidRPr="00614FE3">
        <w:rPr>
          <w:rFonts w:ascii="Arial Black" w:hAnsi="Arial Black"/>
        </w:rPr>
        <w:tab/>
        <w:t xml:space="preserve"> </w:t>
      </w:r>
    </w:p>
    <w:p w:rsidR="00416DB0" w:rsidRDefault="004656AB" w:rsidP="00416DB0">
      <w:pPr>
        <w:rPr>
          <w:rFonts w:ascii="Arial Black" w:hAnsi="Arial Black"/>
        </w:rPr>
      </w:pPr>
      <w:r>
        <w:rPr>
          <w:rFonts w:ascii="Arial Black" w:hAnsi="Arial Black"/>
        </w:rPr>
        <w:t>Course Participation</w:t>
      </w:r>
      <w:r w:rsidR="00EE276E">
        <w:rPr>
          <w:rFonts w:ascii="Arial Black" w:hAnsi="Arial Black"/>
        </w:rPr>
        <w:t>/Attendance</w:t>
      </w:r>
      <w:r>
        <w:rPr>
          <w:rFonts w:ascii="Arial Black" w:hAnsi="Arial Black"/>
        </w:rPr>
        <w:t xml:space="preserve"> = 5%</w:t>
      </w:r>
    </w:p>
    <w:p w:rsidR="00416DB0" w:rsidRPr="00614FE3" w:rsidRDefault="00416DB0" w:rsidP="00416DB0">
      <w:pPr>
        <w:rPr>
          <w:rFonts w:ascii="Arial Black" w:hAnsi="Arial Black"/>
        </w:rPr>
      </w:pPr>
      <w:r>
        <w:rPr>
          <w:rFonts w:ascii="Arial Black" w:hAnsi="Arial Black"/>
        </w:rPr>
        <w:t xml:space="preserve"> </w:t>
      </w:r>
      <w:r w:rsidRPr="00614FE3">
        <w:rPr>
          <w:rFonts w:ascii="Arial Black" w:hAnsi="Arial Black"/>
        </w:rPr>
        <w:t>A = 90% +</w:t>
      </w:r>
    </w:p>
    <w:p w:rsidR="00AA5CE7" w:rsidRDefault="00416DB0" w:rsidP="00BE2599">
      <w:pPr>
        <w:rPr>
          <w:rFonts w:ascii="Arial Black" w:hAnsi="Arial Black"/>
        </w:rPr>
      </w:pPr>
      <w:r>
        <w:rPr>
          <w:rFonts w:ascii="Arial Black" w:hAnsi="Arial Black"/>
        </w:rPr>
        <w:t xml:space="preserve"> </w:t>
      </w:r>
      <w:r w:rsidRPr="00614FE3">
        <w:rPr>
          <w:rFonts w:ascii="Arial Black" w:hAnsi="Arial Black"/>
        </w:rPr>
        <w:t>B = 80-89%</w:t>
      </w:r>
    </w:p>
    <w:p w:rsidR="00416DB0" w:rsidRPr="00614FE3" w:rsidRDefault="00416DB0" w:rsidP="00416DB0">
      <w:pPr>
        <w:ind w:left="5040" w:hanging="5040"/>
        <w:rPr>
          <w:rFonts w:ascii="Arial Black" w:hAnsi="Arial Black"/>
        </w:rPr>
      </w:pPr>
      <w:r>
        <w:rPr>
          <w:rFonts w:ascii="Arial Black" w:hAnsi="Arial Black"/>
        </w:rPr>
        <w:t xml:space="preserve"> </w:t>
      </w:r>
      <w:r w:rsidRPr="00614FE3">
        <w:rPr>
          <w:rFonts w:ascii="Arial Black" w:hAnsi="Arial Black"/>
        </w:rPr>
        <w:t>C = 70-79%</w:t>
      </w:r>
    </w:p>
    <w:p w:rsidR="00416DB0" w:rsidRDefault="00416DB0" w:rsidP="00BE2599">
      <w:pPr>
        <w:rPr>
          <w:rFonts w:ascii="Arial Black" w:hAnsi="Arial Black"/>
        </w:rPr>
      </w:pPr>
      <w:r>
        <w:rPr>
          <w:rFonts w:ascii="Arial Black" w:hAnsi="Arial Black"/>
        </w:rPr>
        <w:t xml:space="preserve"> </w:t>
      </w:r>
      <w:r w:rsidRPr="00614FE3">
        <w:rPr>
          <w:rFonts w:ascii="Arial Black" w:hAnsi="Arial Black"/>
        </w:rPr>
        <w:t>D = 55-69%</w:t>
      </w:r>
    </w:p>
    <w:p w:rsidR="00416DB0" w:rsidRPr="00614FE3" w:rsidRDefault="00416DB0" w:rsidP="00416DB0">
      <w:pPr>
        <w:ind w:left="5040" w:hanging="5040"/>
        <w:rPr>
          <w:rFonts w:ascii="Arial Black" w:hAnsi="Arial Black"/>
        </w:rPr>
      </w:pPr>
      <w:r>
        <w:rPr>
          <w:rFonts w:ascii="Arial Black" w:hAnsi="Arial Black"/>
        </w:rPr>
        <w:t xml:space="preserve"> </w:t>
      </w:r>
      <w:r w:rsidRPr="00614FE3">
        <w:rPr>
          <w:rFonts w:ascii="Arial Black" w:hAnsi="Arial Black"/>
        </w:rPr>
        <w:t>F = Below 55%</w:t>
      </w:r>
    </w:p>
    <w:p w:rsidR="00416DB0" w:rsidRPr="00614FE3" w:rsidRDefault="00416DB0" w:rsidP="00BE2599">
      <w:pPr>
        <w:rPr>
          <w:rFonts w:ascii="Arial Black" w:hAnsi="Arial Black"/>
        </w:rPr>
      </w:pPr>
    </w:p>
    <w:p w:rsidR="00AA5CE7" w:rsidRPr="00614FE3" w:rsidRDefault="00AA5CE7" w:rsidP="00416DB0">
      <w:pPr>
        <w:rPr>
          <w:rFonts w:ascii="Arial Black" w:hAnsi="Arial Black"/>
        </w:rPr>
      </w:pPr>
      <w:r w:rsidRPr="00614FE3">
        <w:rPr>
          <w:rFonts w:ascii="Arial Black" w:hAnsi="Arial Black"/>
          <w:b/>
        </w:rPr>
        <w:t xml:space="preserve">Formula for final grade: </w:t>
      </w:r>
      <w:r w:rsidR="00376AF3">
        <w:rPr>
          <w:rFonts w:ascii="Arial Black" w:hAnsi="Arial Black"/>
        </w:rPr>
        <w:t>0.55</w:t>
      </w:r>
      <w:r w:rsidRPr="00614FE3">
        <w:rPr>
          <w:rFonts w:ascii="Arial Black" w:hAnsi="Arial Black"/>
        </w:rPr>
        <w:t>x (</w:t>
      </w:r>
      <w:proofErr w:type="spellStart"/>
      <w:r w:rsidRPr="00614FE3">
        <w:rPr>
          <w:rFonts w:ascii="Arial Black" w:hAnsi="Arial Black"/>
        </w:rPr>
        <w:t>avg</w:t>
      </w:r>
      <w:proofErr w:type="spellEnd"/>
      <w:r w:rsidRPr="00614FE3">
        <w:rPr>
          <w:rFonts w:ascii="Arial Black" w:hAnsi="Arial Black"/>
        </w:rPr>
        <w:t xml:space="preserve"> of 4 tests</w:t>
      </w:r>
      <w:proofErr w:type="gramStart"/>
      <w:r w:rsidRPr="00614FE3">
        <w:rPr>
          <w:rFonts w:ascii="Arial Black" w:hAnsi="Arial Black"/>
        </w:rPr>
        <w:t>)+</w:t>
      </w:r>
      <w:proofErr w:type="gramEnd"/>
      <w:r w:rsidRPr="00614FE3">
        <w:rPr>
          <w:rFonts w:ascii="Arial Black" w:hAnsi="Arial Black"/>
        </w:rPr>
        <w:t xml:space="preserve"> 0.15x(Final Exam Score) </w:t>
      </w:r>
      <w:r w:rsidR="00E72E60" w:rsidRPr="00614FE3">
        <w:rPr>
          <w:rFonts w:ascii="Arial Black" w:hAnsi="Arial Black"/>
        </w:rPr>
        <w:t>+</w:t>
      </w:r>
      <w:r w:rsidR="008E03C6" w:rsidRPr="00614FE3">
        <w:rPr>
          <w:rFonts w:ascii="Arial Black" w:hAnsi="Arial Black"/>
        </w:rPr>
        <w:t>0.15</w:t>
      </w:r>
      <w:r w:rsidR="008E03C6" w:rsidRPr="00614FE3">
        <w:rPr>
          <w:rFonts w:ascii="Arial Black" w:hAnsi="Arial Black"/>
          <w:position w:val="-4"/>
        </w:rPr>
        <w:object w:dxaOrig="18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ole="">
            <v:imagedata r:id="rId10" o:title=""/>
          </v:shape>
          <o:OLEObject Type="Embed" ProgID="Equation.3" ShapeID="_x0000_i1025" DrawAspect="Content" ObjectID="_1626530702" r:id="rId11"/>
        </w:object>
      </w:r>
      <w:r w:rsidR="008E03C6" w:rsidRPr="00614FE3">
        <w:rPr>
          <w:rFonts w:ascii="Arial Black" w:hAnsi="Arial Black"/>
        </w:rPr>
        <w:t xml:space="preserve">Online </w:t>
      </w:r>
      <w:r w:rsidR="00E72E60" w:rsidRPr="00614FE3">
        <w:rPr>
          <w:rFonts w:ascii="Arial Black" w:hAnsi="Arial Black"/>
        </w:rPr>
        <w:t>Homework</w:t>
      </w:r>
      <w:r w:rsidRPr="00614FE3">
        <w:rPr>
          <w:rFonts w:ascii="Arial Black" w:hAnsi="Arial Black"/>
        </w:rPr>
        <w:t xml:space="preserve"> + </w:t>
      </w:r>
      <w:r w:rsidR="008E03C6" w:rsidRPr="00614FE3">
        <w:rPr>
          <w:rFonts w:ascii="Arial Black" w:hAnsi="Arial Black"/>
        </w:rPr>
        <w:t>0.10</w:t>
      </w:r>
      <w:r w:rsidR="008E03C6" w:rsidRPr="00614FE3">
        <w:rPr>
          <w:rFonts w:ascii="Arial Black" w:hAnsi="Arial Black"/>
          <w:position w:val="-4"/>
        </w:rPr>
        <w:object w:dxaOrig="180" w:dyaOrig="200">
          <v:shape id="_x0000_i1026" type="#_x0000_t75" style="width:9pt;height:9pt" o:ole="">
            <v:imagedata r:id="rId12" o:title=""/>
          </v:shape>
          <o:OLEObject Type="Embed" ProgID="Equation.3" ShapeID="_x0000_i1026" DrawAspect="Content" ObjectID="_1626530703" r:id="rId13"/>
        </w:object>
      </w:r>
      <w:r w:rsidR="00416DB0">
        <w:rPr>
          <w:rFonts w:ascii="Arial Black" w:hAnsi="Arial Black"/>
        </w:rPr>
        <w:t>Group Quizzes</w:t>
      </w:r>
      <w:r w:rsidR="008E03C6" w:rsidRPr="00614FE3">
        <w:rPr>
          <w:rFonts w:ascii="Arial Black" w:hAnsi="Arial Black"/>
        </w:rPr>
        <w:t xml:space="preserve"> </w:t>
      </w:r>
      <w:r w:rsidR="00376AF3">
        <w:rPr>
          <w:rFonts w:ascii="Arial Black" w:hAnsi="Arial Black"/>
        </w:rPr>
        <w:t>+ 0.05xCourse Participation</w:t>
      </w:r>
      <w:r w:rsidR="00EE276E">
        <w:rPr>
          <w:rFonts w:ascii="Arial Black" w:hAnsi="Arial Black"/>
        </w:rPr>
        <w:t>/attendance</w:t>
      </w:r>
    </w:p>
    <w:p w:rsidR="00BF31FE" w:rsidRPr="00614FE3" w:rsidRDefault="00BF31FE" w:rsidP="00801313">
      <w:pPr>
        <w:tabs>
          <w:tab w:val="left" w:pos="-720"/>
        </w:tabs>
        <w:suppressAutoHyphens/>
        <w:rPr>
          <w:rFonts w:ascii="Arial Black" w:hAnsi="Arial Black"/>
          <w:sz w:val="22"/>
          <w:szCs w:val="22"/>
        </w:rPr>
      </w:pPr>
    </w:p>
    <w:p w:rsidR="001C59E8" w:rsidRPr="00614FE3" w:rsidRDefault="001C59E8" w:rsidP="00801313">
      <w:pPr>
        <w:tabs>
          <w:tab w:val="left" w:pos="-720"/>
        </w:tabs>
        <w:suppressAutoHyphens/>
        <w:rPr>
          <w:rFonts w:ascii="Arial Black" w:hAnsi="Arial Black"/>
          <w:sz w:val="22"/>
          <w:szCs w:val="22"/>
        </w:rPr>
      </w:pPr>
    </w:p>
    <w:p w:rsidR="00C63216" w:rsidRPr="00614FE3" w:rsidRDefault="00F743DB" w:rsidP="00C63216">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rPr>
          <w:rFonts w:ascii="Arial Black" w:hAnsi="Arial Black"/>
          <w:b/>
          <w:sz w:val="22"/>
          <w:szCs w:val="22"/>
        </w:rPr>
      </w:pPr>
      <w:r>
        <w:rPr>
          <w:rFonts w:ascii="Arial Black" w:hAnsi="Arial Black"/>
          <w:b/>
          <w:sz w:val="22"/>
          <w:szCs w:val="22"/>
          <w:u w:val="single"/>
        </w:rPr>
        <w:t xml:space="preserve">MISSED </w:t>
      </w:r>
      <w:r w:rsidR="00C63216" w:rsidRPr="00614FE3">
        <w:rPr>
          <w:rFonts w:ascii="Arial Black" w:hAnsi="Arial Black"/>
          <w:b/>
          <w:sz w:val="22"/>
          <w:szCs w:val="22"/>
          <w:u w:val="single"/>
        </w:rPr>
        <w:t>EXAMS</w:t>
      </w:r>
    </w:p>
    <w:p w:rsidR="00C63216" w:rsidRPr="00614FE3" w:rsidRDefault="00C63216" w:rsidP="00C63216">
      <w:pPr>
        <w:ind w:left="360"/>
        <w:rPr>
          <w:rFonts w:ascii="Arial Black" w:hAnsi="Arial Black"/>
        </w:rPr>
      </w:pPr>
      <w:r w:rsidRPr="00614FE3">
        <w:rPr>
          <w:rFonts w:ascii="Arial Black" w:hAnsi="Arial Black"/>
        </w:rPr>
        <w:t xml:space="preserve">All missed exams will receive a grade of 0 (zero).  There will be only ONE opportunity for making up a missed exam.  If you have an </w:t>
      </w:r>
      <w:r w:rsidRPr="00614FE3">
        <w:rPr>
          <w:rFonts w:ascii="Arial Black" w:hAnsi="Arial Black"/>
          <w:b/>
          <w:u w:val="single"/>
        </w:rPr>
        <w:t>excusable, legitimate, reason beyond your contro</w:t>
      </w:r>
      <w:r w:rsidRPr="00614FE3">
        <w:rPr>
          <w:rFonts w:ascii="Arial Black" w:hAnsi="Arial Black"/>
          <w:b/>
        </w:rPr>
        <w:t xml:space="preserve">l, </w:t>
      </w:r>
      <w:r w:rsidRPr="00614FE3">
        <w:rPr>
          <w:rFonts w:ascii="Arial Black" w:hAnsi="Arial Black"/>
        </w:rPr>
        <w:t xml:space="preserve">the exam may be made up at a pre-arranged time, no later than one week after the exam was given.  It is important that you provide </w:t>
      </w:r>
      <w:r w:rsidRPr="00614FE3">
        <w:rPr>
          <w:rFonts w:ascii="Arial Black" w:hAnsi="Arial Black"/>
          <w:b/>
          <w:u w:val="single"/>
        </w:rPr>
        <w:t>verifiable documentation.</w:t>
      </w:r>
      <w:r w:rsidRPr="00614FE3">
        <w:rPr>
          <w:rFonts w:ascii="Arial Black" w:hAnsi="Arial Black"/>
        </w:rPr>
        <w:t xml:space="preserve">  There won’t be any make up quizzes or class assignments. The two lowest quizzes will be dropped.</w:t>
      </w:r>
    </w:p>
    <w:p w:rsidR="001C59E8" w:rsidRPr="00614FE3" w:rsidRDefault="001C59E8" w:rsidP="001C59E8">
      <w:pPr>
        <w:suppressAutoHyphens/>
        <w:rPr>
          <w:rFonts w:ascii="Arial Black" w:hAnsi="Arial Black" w:cs="Courier New"/>
          <w:b/>
          <w:bCs/>
        </w:rPr>
      </w:pPr>
      <w:r w:rsidRPr="00614FE3">
        <w:rPr>
          <w:rFonts w:ascii="Arial Black" w:hAnsi="Arial Black"/>
        </w:rPr>
        <w:t xml:space="preserve"> </w:t>
      </w:r>
      <w:r w:rsidRPr="00614FE3">
        <w:rPr>
          <w:rFonts w:ascii="Arial Black" w:hAnsi="Arial Black" w:cs="Courier New"/>
          <w:b/>
          <w:bCs/>
        </w:rPr>
        <w:tab/>
        <w:t xml:space="preserve">   </w:t>
      </w:r>
    </w:p>
    <w:p w:rsidR="00BF31FE" w:rsidRPr="00614FE3" w:rsidRDefault="00BF31FE" w:rsidP="00801313">
      <w:pPr>
        <w:tabs>
          <w:tab w:val="left" w:pos="-720"/>
        </w:tabs>
        <w:suppressAutoHyphens/>
        <w:rPr>
          <w:rFonts w:ascii="Arial Black" w:hAnsi="Arial Black"/>
          <w:sz w:val="22"/>
          <w:szCs w:val="22"/>
        </w:rPr>
      </w:pPr>
    </w:p>
    <w:p w:rsidR="00BF31FE" w:rsidRPr="00614FE3" w:rsidRDefault="00BF31FE" w:rsidP="00801313">
      <w:pPr>
        <w:tabs>
          <w:tab w:val="left" w:pos="-720"/>
        </w:tabs>
        <w:suppressAutoHyphens/>
        <w:rPr>
          <w:rFonts w:ascii="Arial Black" w:hAnsi="Arial Black"/>
          <w:b/>
          <w:sz w:val="22"/>
          <w:szCs w:val="22"/>
          <w:u w:val="single"/>
        </w:rPr>
      </w:pPr>
      <w:r w:rsidRPr="00614FE3">
        <w:rPr>
          <w:rFonts w:ascii="Arial Black" w:hAnsi="Arial Black"/>
          <w:b/>
          <w:sz w:val="22"/>
          <w:szCs w:val="22"/>
          <w:u w:val="single"/>
        </w:rPr>
        <w:t>GENERAL GUIDELINES:</w:t>
      </w:r>
    </w:p>
    <w:p w:rsidR="00BF31FE" w:rsidRPr="00614FE3" w:rsidRDefault="00BF31FE" w:rsidP="00801313">
      <w:pPr>
        <w:tabs>
          <w:tab w:val="left" w:pos="-720"/>
        </w:tabs>
        <w:suppressAutoHyphens/>
        <w:rPr>
          <w:rFonts w:ascii="Arial Black" w:hAnsi="Arial Black"/>
          <w:b/>
          <w:sz w:val="22"/>
          <w:szCs w:val="22"/>
          <w:u w:val="single"/>
        </w:rPr>
      </w:pPr>
    </w:p>
    <w:p w:rsidR="00AA5CE7" w:rsidRPr="00614FE3" w:rsidRDefault="00AA5CE7" w:rsidP="00801313">
      <w:pPr>
        <w:tabs>
          <w:tab w:val="left" w:pos="-720"/>
        </w:tabs>
        <w:suppressAutoHyphens/>
        <w:rPr>
          <w:rFonts w:ascii="Arial Black" w:hAnsi="Arial Black"/>
          <w:sz w:val="22"/>
          <w:szCs w:val="22"/>
        </w:rPr>
      </w:pPr>
      <w:r w:rsidRPr="00614FE3">
        <w:rPr>
          <w:rFonts w:ascii="Arial Black" w:hAnsi="Arial Black"/>
          <w:sz w:val="22"/>
          <w:szCs w:val="22"/>
        </w:rPr>
        <w:t xml:space="preserve">Get in touch with the instructor at the </w:t>
      </w:r>
      <w:r w:rsidRPr="00614FE3">
        <w:rPr>
          <w:rFonts w:ascii="Arial Black" w:hAnsi="Arial Black"/>
          <w:b/>
          <w:sz w:val="22"/>
          <w:szCs w:val="22"/>
        </w:rPr>
        <w:t>first</w:t>
      </w:r>
      <w:r w:rsidRPr="00614FE3">
        <w:rPr>
          <w:rFonts w:ascii="Arial Black" w:hAnsi="Arial Black"/>
          <w:sz w:val="22"/>
          <w:szCs w:val="22"/>
        </w:rPr>
        <w:t xml:space="preserve"> sign of trouble.  Being a college student should</w:t>
      </w:r>
      <w:r w:rsidR="00416DB0">
        <w:rPr>
          <w:rFonts w:ascii="Arial Black" w:hAnsi="Arial Black"/>
          <w:sz w:val="22"/>
          <w:szCs w:val="22"/>
        </w:rPr>
        <w:t xml:space="preserve"> </w:t>
      </w:r>
      <w:r w:rsidRPr="00614FE3">
        <w:rPr>
          <w:rFonts w:ascii="Arial Black" w:hAnsi="Arial Black"/>
          <w:sz w:val="22"/>
          <w:szCs w:val="22"/>
        </w:rPr>
        <w:t xml:space="preserve">entail the same amount of time as having a full-time </w:t>
      </w:r>
      <w:proofErr w:type="gramStart"/>
      <w:r w:rsidRPr="00614FE3">
        <w:rPr>
          <w:rFonts w:ascii="Arial Black" w:hAnsi="Arial Black"/>
          <w:sz w:val="22"/>
          <w:szCs w:val="22"/>
        </w:rPr>
        <w:t>job :</w:t>
      </w:r>
      <w:proofErr w:type="gramEnd"/>
      <w:r w:rsidRPr="00614FE3">
        <w:rPr>
          <w:rFonts w:ascii="Arial Black" w:hAnsi="Arial Black"/>
          <w:sz w:val="22"/>
          <w:szCs w:val="22"/>
        </w:rPr>
        <w:t xml:space="preserve"> 40/45 hours a week.  Since a typical course load is 15 credit hours (12.5 hours in class), this would indicate that an </w:t>
      </w:r>
      <w:r w:rsidRPr="00614FE3">
        <w:rPr>
          <w:rFonts w:ascii="Arial Black" w:hAnsi="Arial Black"/>
          <w:sz w:val="22"/>
          <w:szCs w:val="22"/>
          <w:u w:val="single"/>
        </w:rPr>
        <w:t>average</w:t>
      </w:r>
      <w:r w:rsidRPr="00614FE3">
        <w:rPr>
          <w:rFonts w:ascii="Arial Black" w:hAnsi="Arial Black"/>
          <w:sz w:val="22"/>
          <w:szCs w:val="22"/>
        </w:rPr>
        <w:t xml:space="preserve"> student with an </w:t>
      </w:r>
      <w:r w:rsidRPr="00614FE3">
        <w:rPr>
          <w:rFonts w:ascii="Arial Black" w:hAnsi="Arial Black"/>
          <w:sz w:val="22"/>
          <w:szCs w:val="22"/>
          <w:u w:val="single"/>
        </w:rPr>
        <w:t>average</w:t>
      </w:r>
      <w:r w:rsidRPr="00614FE3">
        <w:rPr>
          <w:rFonts w:ascii="Arial Black" w:hAnsi="Arial Black"/>
          <w:sz w:val="22"/>
          <w:szCs w:val="22"/>
        </w:rPr>
        <w:t xml:space="preserve"> background in a course of </w:t>
      </w:r>
      <w:r w:rsidRPr="00614FE3">
        <w:rPr>
          <w:rFonts w:ascii="Arial Black" w:hAnsi="Arial Black"/>
          <w:sz w:val="22"/>
          <w:szCs w:val="22"/>
          <w:u w:val="single"/>
        </w:rPr>
        <w:t>average</w:t>
      </w:r>
      <w:r w:rsidRPr="00614FE3">
        <w:rPr>
          <w:rFonts w:ascii="Arial Black" w:hAnsi="Arial Black"/>
          <w:sz w:val="22"/>
          <w:szCs w:val="22"/>
        </w:rPr>
        <w:t xml:space="preserve"> difficulty who expects an </w:t>
      </w:r>
      <w:r w:rsidRPr="00614FE3">
        <w:rPr>
          <w:rFonts w:ascii="Arial Black" w:hAnsi="Arial Black"/>
          <w:sz w:val="22"/>
          <w:szCs w:val="22"/>
          <w:u w:val="single"/>
        </w:rPr>
        <w:t xml:space="preserve">average </w:t>
      </w:r>
      <w:r w:rsidR="00416DB0" w:rsidRPr="00614FE3">
        <w:rPr>
          <w:rFonts w:ascii="Arial Black" w:hAnsi="Arial Black"/>
          <w:b/>
          <w:sz w:val="22"/>
          <w:szCs w:val="22"/>
          <w:u w:val="single"/>
        </w:rPr>
        <w:t>(‘</w:t>
      </w:r>
      <w:r w:rsidRPr="00614FE3">
        <w:rPr>
          <w:rFonts w:ascii="Arial Black" w:hAnsi="Arial Black"/>
          <w:b/>
          <w:sz w:val="22"/>
          <w:szCs w:val="22"/>
          <w:u w:val="single"/>
        </w:rPr>
        <w:t>C</w:t>
      </w:r>
      <w:r w:rsidR="0049381B" w:rsidRPr="00614FE3">
        <w:rPr>
          <w:rFonts w:ascii="Arial Black" w:hAnsi="Arial Black"/>
          <w:b/>
          <w:sz w:val="22"/>
          <w:szCs w:val="22"/>
          <w:u w:val="single"/>
        </w:rPr>
        <w:t>’</w:t>
      </w:r>
      <w:r w:rsidR="00416DB0">
        <w:rPr>
          <w:rFonts w:ascii="Arial Black" w:hAnsi="Arial Black"/>
          <w:b/>
          <w:sz w:val="22"/>
          <w:szCs w:val="22"/>
          <w:u w:val="single"/>
        </w:rPr>
        <w:t>)</w:t>
      </w:r>
      <w:r w:rsidRPr="00614FE3">
        <w:rPr>
          <w:rFonts w:ascii="Arial Black" w:hAnsi="Arial Black"/>
          <w:sz w:val="22"/>
          <w:szCs w:val="22"/>
        </w:rPr>
        <w:t xml:space="preserve"> grade should be spending a little more than two hours of work outside class for every hour in class. A grade better than a </w:t>
      </w:r>
      <w:r w:rsidR="0049381B" w:rsidRPr="00614FE3">
        <w:rPr>
          <w:rFonts w:ascii="Arial Black" w:hAnsi="Arial Black"/>
          <w:sz w:val="22"/>
          <w:szCs w:val="22"/>
        </w:rPr>
        <w:t>‘</w:t>
      </w:r>
      <w:r w:rsidRPr="00614FE3">
        <w:rPr>
          <w:rFonts w:ascii="Arial Black" w:hAnsi="Arial Black"/>
          <w:sz w:val="22"/>
          <w:szCs w:val="22"/>
        </w:rPr>
        <w:t>C</w:t>
      </w:r>
      <w:r w:rsidR="0049381B" w:rsidRPr="00614FE3">
        <w:rPr>
          <w:rFonts w:ascii="Arial Black" w:hAnsi="Arial Black"/>
          <w:sz w:val="22"/>
          <w:szCs w:val="22"/>
        </w:rPr>
        <w:t>’</w:t>
      </w:r>
      <w:r w:rsidRPr="00614FE3">
        <w:rPr>
          <w:rFonts w:ascii="Arial Black" w:hAnsi="Arial Black"/>
          <w:sz w:val="22"/>
          <w:szCs w:val="22"/>
        </w:rPr>
        <w:t>, a more difficult class, etc. would require correspondingly more work while a grade lower than a ‘C’ would require less work.</w:t>
      </w:r>
    </w:p>
    <w:p w:rsidR="00AA5CE7" w:rsidRPr="00614FE3" w:rsidRDefault="00AA5CE7" w:rsidP="00801313">
      <w:pPr>
        <w:suppressAutoHyphens/>
        <w:rPr>
          <w:rFonts w:ascii="Arial Black" w:hAnsi="Arial Black" w:cs="Courier New"/>
          <w:b/>
          <w:bCs/>
        </w:rPr>
      </w:pPr>
      <w:r w:rsidRPr="00614FE3">
        <w:rPr>
          <w:rFonts w:ascii="Arial Black" w:hAnsi="Arial Black" w:cs="Courier New"/>
          <w:b/>
          <w:bCs/>
        </w:rPr>
        <w:tab/>
        <w:t xml:space="preserve">   </w:t>
      </w:r>
    </w:p>
    <w:p w:rsidR="00AA5CE7" w:rsidRDefault="00AA5CE7" w:rsidP="00F743DB">
      <w:pPr>
        <w:rPr>
          <w:rFonts w:ascii="Arial Black" w:hAnsi="Arial Black"/>
          <w:b/>
          <w:bCs/>
          <w:u w:val="single"/>
        </w:rPr>
      </w:pPr>
      <w:r w:rsidRPr="00614FE3">
        <w:rPr>
          <w:rFonts w:ascii="Arial Black" w:hAnsi="Arial Black"/>
          <w:lang w:val="ko-KR"/>
        </w:rPr>
        <w:t>Problems related to the grading policy for this course or other courses management concerns should be first brought to the attention of the professor for the course. However, a resolution of unsettled problems or concerns may be pursued by following the grievance procedures outlined in the AM</w:t>
      </w:r>
      <w:r w:rsidR="00416DB0">
        <w:rPr>
          <w:rFonts w:ascii="Arial Black" w:hAnsi="Arial Black"/>
        </w:rPr>
        <w:t>S</w:t>
      </w:r>
      <w:r w:rsidRPr="00614FE3">
        <w:rPr>
          <w:rFonts w:ascii="Arial Black" w:hAnsi="Arial Black"/>
          <w:lang w:val="ko-KR"/>
        </w:rPr>
        <w:t>C Student Handbook and the Academic Catalog.</w:t>
      </w:r>
      <w:r w:rsidRPr="00614FE3">
        <w:rPr>
          <w:rFonts w:ascii="Arial Black" w:hAnsi="Arial Black"/>
          <w:lang w:val="ko-KR"/>
        </w:rPr>
        <w:br/>
      </w:r>
    </w:p>
    <w:p w:rsidR="00F743DB" w:rsidRDefault="00F743DB" w:rsidP="00F743DB">
      <w:pPr>
        <w:rPr>
          <w:rFonts w:ascii="Arial Black" w:hAnsi="Arial Black"/>
          <w:b/>
          <w:bCs/>
          <w:u w:val="single"/>
        </w:rPr>
      </w:pPr>
    </w:p>
    <w:p w:rsidR="00F743DB" w:rsidRDefault="00F743DB" w:rsidP="00F743DB">
      <w:pPr>
        <w:rPr>
          <w:rFonts w:ascii="Arial Black" w:hAnsi="Arial Black"/>
          <w:b/>
          <w:bCs/>
          <w:u w:val="single"/>
        </w:rPr>
      </w:pPr>
    </w:p>
    <w:p w:rsidR="00F743DB" w:rsidRDefault="00F743DB" w:rsidP="00F743DB">
      <w:pPr>
        <w:rPr>
          <w:rFonts w:ascii="Arial Black" w:hAnsi="Arial Black"/>
          <w:b/>
          <w:bCs/>
          <w:u w:val="single"/>
        </w:rPr>
      </w:pPr>
    </w:p>
    <w:p w:rsidR="00397EE7" w:rsidRPr="00614FE3" w:rsidRDefault="00397EE7" w:rsidP="00801313">
      <w:pPr>
        <w:jc w:val="center"/>
        <w:rPr>
          <w:rFonts w:ascii="Arial Black" w:hAnsi="Arial Black"/>
          <w:b/>
          <w:bCs/>
          <w:u w:val="single"/>
        </w:rPr>
      </w:pPr>
    </w:p>
    <w:p w:rsidR="00AA5CE7" w:rsidRPr="00614FE3" w:rsidRDefault="00AA5CE7" w:rsidP="00801313">
      <w:pPr>
        <w:jc w:val="center"/>
        <w:rPr>
          <w:rFonts w:ascii="Arial Black" w:hAnsi="Arial Black"/>
          <w:b/>
          <w:bCs/>
          <w:u w:val="single"/>
        </w:rPr>
      </w:pPr>
      <w:r w:rsidRPr="00614FE3">
        <w:rPr>
          <w:rFonts w:ascii="Arial Black" w:hAnsi="Arial Black"/>
          <w:b/>
          <w:bCs/>
          <w:u w:val="single"/>
        </w:rPr>
        <w:lastRenderedPageBreak/>
        <w:t>C</w:t>
      </w:r>
      <w:r w:rsidR="00905B27" w:rsidRPr="00614FE3">
        <w:rPr>
          <w:rFonts w:ascii="Arial Black" w:hAnsi="Arial Black"/>
          <w:b/>
          <w:bCs/>
          <w:u w:val="single"/>
        </w:rPr>
        <w:t xml:space="preserve">OURSE </w:t>
      </w:r>
      <w:r w:rsidRPr="00614FE3">
        <w:rPr>
          <w:rFonts w:ascii="Arial Black" w:hAnsi="Arial Black"/>
          <w:b/>
          <w:bCs/>
          <w:u w:val="single"/>
        </w:rPr>
        <w:t>T</w:t>
      </w:r>
      <w:r w:rsidR="00905B27" w:rsidRPr="00614FE3">
        <w:rPr>
          <w:rFonts w:ascii="Arial Black" w:hAnsi="Arial Black"/>
          <w:b/>
          <w:bCs/>
          <w:u w:val="single"/>
        </w:rPr>
        <w:t>OPICS</w:t>
      </w:r>
      <w:r w:rsidRPr="00614FE3">
        <w:rPr>
          <w:rFonts w:ascii="Arial Black" w:hAnsi="Arial Black"/>
          <w:b/>
          <w:bCs/>
          <w:u w:val="single"/>
        </w:rPr>
        <w:t xml:space="preserve"> </w:t>
      </w:r>
      <w:r w:rsidR="00905B27" w:rsidRPr="00614FE3">
        <w:rPr>
          <w:rFonts w:ascii="Arial Black" w:hAnsi="Arial Black"/>
          <w:b/>
          <w:bCs/>
          <w:u w:val="single"/>
        </w:rPr>
        <w:t xml:space="preserve">AND </w:t>
      </w:r>
      <w:r w:rsidRPr="00614FE3">
        <w:rPr>
          <w:rFonts w:ascii="Arial Black" w:hAnsi="Arial Black"/>
          <w:b/>
          <w:bCs/>
          <w:u w:val="single"/>
        </w:rPr>
        <w:t>L</w:t>
      </w:r>
      <w:r w:rsidR="00905B27" w:rsidRPr="00614FE3">
        <w:rPr>
          <w:rFonts w:ascii="Arial Black" w:hAnsi="Arial Black"/>
          <w:b/>
          <w:bCs/>
          <w:u w:val="single"/>
        </w:rPr>
        <w:t xml:space="preserve">EARNING </w:t>
      </w:r>
      <w:r w:rsidRPr="00614FE3">
        <w:rPr>
          <w:rFonts w:ascii="Arial Black" w:hAnsi="Arial Black"/>
          <w:b/>
          <w:bCs/>
          <w:u w:val="single"/>
        </w:rPr>
        <w:t>O</w:t>
      </w:r>
      <w:r w:rsidR="00905B27" w:rsidRPr="00614FE3">
        <w:rPr>
          <w:rFonts w:ascii="Arial Black" w:hAnsi="Arial Black"/>
          <w:b/>
          <w:bCs/>
          <w:u w:val="single"/>
        </w:rPr>
        <w:t>BJECTIVES</w:t>
      </w:r>
      <w:r w:rsidRPr="00614FE3">
        <w:rPr>
          <w:rFonts w:ascii="Arial Black" w:hAnsi="Arial Black"/>
          <w:b/>
          <w:bCs/>
          <w:u w:val="single"/>
        </w:rPr>
        <w:t>:</w:t>
      </w:r>
    </w:p>
    <w:p w:rsidR="00AA5CE7" w:rsidRPr="00614FE3" w:rsidRDefault="00AA5CE7" w:rsidP="00801313">
      <w:pPr>
        <w:jc w:val="center"/>
        <w:rPr>
          <w:rFonts w:ascii="Arial Black" w:hAnsi="Arial Black"/>
          <w:b/>
          <w:bCs/>
          <w:u w:val="single"/>
        </w:rPr>
      </w:pPr>
    </w:p>
    <w:p w:rsidR="008E03C6" w:rsidRPr="00614FE3" w:rsidRDefault="008E03C6" w:rsidP="008E03C6">
      <w:pPr>
        <w:rPr>
          <w:rFonts w:ascii="Arial Black" w:hAnsi="Arial Black"/>
          <w:b/>
        </w:rPr>
      </w:pPr>
      <w:r w:rsidRPr="00614FE3">
        <w:rPr>
          <w:rFonts w:ascii="Arial Black" w:hAnsi="Arial Black"/>
        </w:rPr>
        <w:t xml:space="preserve"> </w:t>
      </w:r>
      <w:r w:rsidR="00416DB0">
        <w:rPr>
          <w:rFonts w:ascii="Arial Black" w:hAnsi="Arial Black"/>
          <w:b/>
        </w:rPr>
        <w:t xml:space="preserve">Unit 1: Ratio, Proportions, </w:t>
      </w:r>
      <w:r w:rsidR="00D676E4">
        <w:rPr>
          <w:rFonts w:ascii="Arial Black" w:hAnsi="Arial Black"/>
          <w:b/>
        </w:rPr>
        <w:t>Operations of Polynomials, Solution of Linear Equations</w:t>
      </w:r>
      <w:r w:rsidR="008B5372">
        <w:rPr>
          <w:rFonts w:ascii="Arial Black" w:hAnsi="Arial Black"/>
          <w:b/>
        </w:rPr>
        <w:t xml:space="preserve"> </w:t>
      </w:r>
      <w:r w:rsidR="00D676E4">
        <w:rPr>
          <w:rFonts w:ascii="Arial Black" w:hAnsi="Arial Black"/>
          <w:b/>
        </w:rPr>
        <w:t>&amp;</w:t>
      </w:r>
      <w:r w:rsidR="008B5372">
        <w:rPr>
          <w:rFonts w:ascii="Arial Black" w:hAnsi="Arial Black"/>
          <w:b/>
        </w:rPr>
        <w:t xml:space="preserve"> </w:t>
      </w:r>
      <w:r w:rsidR="00D676E4">
        <w:rPr>
          <w:rFonts w:ascii="Arial Black" w:hAnsi="Arial Black"/>
          <w:b/>
        </w:rPr>
        <w:t xml:space="preserve">Inequalities and Applications </w:t>
      </w:r>
    </w:p>
    <w:p w:rsidR="00D676E4" w:rsidRDefault="008E03C6" w:rsidP="008E03C6">
      <w:pPr>
        <w:rPr>
          <w:rFonts w:ascii="Arial Black" w:hAnsi="Arial Black"/>
        </w:rPr>
      </w:pPr>
      <w:r w:rsidRPr="00614FE3">
        <w:rPr>
          <w:rFonts w:ascii="Arial Black" w:hAnsi="Arial Black"/>
        </w:rPr>
        <w:t xml:space="preserve">           </w:t>
      </w:r>
      <w:r w:rsidR="00AA5CE7" w:rsidRPr="00614FE3">
        <w:rPr>
          <w:rFonts w:ascii="Arial Black" w:hAnsi="Arial Black"/>
        </w:rPr>
        <w:t xml:space="preserve"> </w:t>
      </w:r>
    </w:p>
    <w:p w:rsidR="00AA5CE7" w:rsidRPr="00614FE3" w:rsidRDefault="00AA5CE7" w:rsidP="008E03C6">
      <w:pPr>
        <w:rPr>
          <w:rFonts w:ascii="Arial Black" w:hAnsi="Arial Black"/>
        </w:rPr>
      </w:pPr>
      <w:r w:rsidRPr="00614FE3">
        <w:rPr>
          <w:rFonts w:ascii="Arial Black" w:hAnsi="Arial Black"/>
        </w:rPr>
        <w:t>Students will demonstrate proficiency in:</w:t>
      </w:r>
    </w:p>
    <w:p w:rsidR="00AA5CE7" w:rsidRPr="00614FE3" w:rsidRDefault="008E03C6" w:rsidP="00801313">
      <w:pPr>
        <w:widowControl w:val="0"/>
        <w:numPr>
          <w:ilvl w:val="0"/>
          <w:numId w:val="7"/>
        </w:numPr>
        <w:overflowPunct w:val="0"/>
        <w:autoSpaceDE w:val="0"/>
        <w:autoSpaceDN w:val="0"/>
        <w:adjustRightInd w:val="0"/>
        <w:ind w:left="1080" w:hanging="360"/>
        <w:rPr>
          <w:rFonts w:ascii="Arial Black" w:hAnsi="Arial Black"/>
        </w:rPr>
      </w:pPr>
      <w:r w:rsidRPr="00614FE3">
        <w:rPr>
          <w:rFonts w:ascii="Arial Black" w:hAnsi="Arial Black"/>
        </w:rPr>
        <w:t xml:space="preserve">Solving </w:t>
      </w:r>
      <w:r w:rsidR="00D676E4">
        <w:rPr>
          <w:rFonts w:ascii="Arial Black" w:hAnsi="Arial Black"/>
        </w:rPr>
        <w:t xml:space="preserve">Ratios and Proportion problems and real life applications. </w:t>
      </w:r>
    </w:p>
    <w:p w:rsidR="00AA5CE7" w:rsidRPr="00614FE3" w:rsidRDefault="00AA5CE7" w:rsidP="007F3E9D">
      <w:pPr>
        <w:widowControl w:val="0"/>
        <w:numPr>
          <w:ilvl w:val="0"/>
          <w:numId w:val="8"/>
        </w:numPr>
        <w:overflowPunct w:val="0"/>
        <w:autoSpaceDE w:val="0"/>
        <w:autoSpaceDN w:val="0"/>
        <w:adjustRightInd w:val="0"/>
        <w:ind w:left="1080" w:hanging="360"/>
        <w:rPr>
          <w:rFonts w:ascii="Arial Black" w:hAnsi="Arial Black"/>
        </w:rPr>
      </w:pPr>
      <w:r w:rsidRPr="00614FE3">
        <w:rPr>
          <w:rFonts w:ascii="Arial Black" w:hAnsi="Arial Black"/>
        </w:rPr>
        <w:t>Solving linear</w:t>
      </w:r>
      <w:r w:rsidR="00D676E4">
        <w:rPr>
          <w:rFonts w:ascii="Arial Black" w:hAnsi="Arial Black"/>
        </w:rPr>
        <w:t xml:space="preserve"> Equations and real life applications.</w:t>
      </w:r>
    </w:p>
    <w:p w:rsidR="00AA5CE7" w:rsidRDefault="00AA5CE7" w:rsidP="00801313">
      <w:pPr>
        <w:widowControl w:val="0"/>
        <w:numPr>
          <w:ilvl w:val="0"/>
          <w:numId w:val="9"/>
        </w:numPr>
        <w:overflowPunct w:val="0"/>
        <w:autoSpaceDE w:val="0"/>
        <w:autoSpaceDN w:val="0"/>
        <w:adjustRightInd w:val="0"/>
        <w:ind w:left="1080" w:hanging="360"/>
        <w:rPr>
          <w:rFonts w:ascii="Arial Black" w:hAnsi="Arial Black"/>
        </w:rPr>
      </w:pPr>
      <w:r w:rsidRPr="00614FE3">
        <w:rPr>
          <w:rFonts w:ascii="Arial Black" w:hAnsi="Arial Black"/>
        </w:rPr>
        <w:t xml:space="preserve">Solving </w:t>
      </w:r>
      <w:r w:rsidR="00D676E4">
        <w:rPr>
          <w:rFonts w:ascii="Arial Black" w:hAnsi="Arial Black"/>
        </w:rPr>
        <w:t>Linear Inequalities and real life applications.</w:t>
      </w:r>
      <w:r w:rsidRPr="00614FE3">
        <w:rPr>
          <w:rFonts w:ascii="Arial Black" w:hAnsi="Arial Black"/>
        </w:rPr>
        <w:t xml:space="preserve"> </w:t>
      </w:r>
    </w:p>
    <w:p w:rsidR="00D676E4" w:rsidRDefault="00D676E4" w:rsidP="00801313">
      <w:pPr>
        <w:widowControl w:val="0"/>
        <w:numPr>
          <w:ilvl w:val="0"/>
          <w:numId w:val="9"/>
        </w:numPr>
        <w:overflowPunct w:val="0"/>
        <w:autoSpaceDE w:val="0"/>
        <w:autoSpaceDN w:val="0"/>
        <w:adjustRightInd w:val="0"/>
        <w:ind w:left="1080" w:hanging="360"/>
        <w:rPr>
          <w:rFonts w:ascii="Arial Black" w:hAnsi="Arial Black"/>
        </w:rPr>
      </w:pPr>
      <w:r>
        <w:rPr>
          <w:rFonts w:ascii="Arial Black" w:hAnsi="Arial Black"/>
        </w:rPr>
        <w:t xml:space="preserve">Simplifying polynomials by using different operations. </w:t>
      </w:r>
    </w:p>
    <w:p w:rsidR="00D676E4" w:rsidRPr="00D676E4" w:rsidRDefault="00D676E4" w:rsidP="00D676E4">
      <w:pPr>
        <w:widowControl w:val="0"/>
        <w:overflowPunct w:val="0"/>
        <w:autoSpaceDE w:val="0"/>
        <w:autoSpaceDN w:val="0"/>
        <w:adjustRightInd w:val="0"/>
        <w:ind w:left="1080"/>
        <w:rPr>
          <w:rFonts w:ascii="Arial Black" w:hAnsi="Arial Black"/>
        </w:rPr>
      </w:pPr>
    </w:p>
    <w:p w:rsidR="00AA5CE7" w:rsidRPr="00614FE3" w:rsidRDefault="00D676E4" w:rsidP="006A1210">
      <w:pPr>
        <w:rPr>
          <w:rFonts w:ascii="Arial Black" w:hAnsi="Arial Black"/>
        </w:rPr>
      </w:pPr>
      <w:r>
        <w:rPr>
          <w:rFonts w:ascii="Arial Black" w:hAnsi="Arial Black"/>
          <w:b/>
          <w:bCs/>
        </w:rPr>
        <w:t xml:space="preserve">Unit 2: </w:t>
      </w:r>
      <w:r w:rsidR="00D65974">
        <w:rPr>
          <w:rFonts w:ascii="Arial Black" w:hAnsi="Arial Black"/>
          <w:b/>
          <w:bCs/>
        </w:rPr>
        <w:t xml:space="preserve">Factoring Polynomials, </w:t>
      </w:r>
      <w:r>
        <w:rPr>
          <w:rFonts w:ascii="Arial Black" w:hAnsi="Arial Black"/>
          <w:b/>
          <w:bCs/>
        </w:rPr>
        <w:t>Quadratic</w:t>
      </w:r>
      <w:r w:rsidR="00D65974">
        <w:rPr>
          <w:rFonts w:ascii="Arial Black" w:hAnsi="Arial Black"/>
          <w:b/>
          <w:bCs/>
        </w:rPr>
        <w:t xml:space="preserve"> </w:t>
      </w:r>
      <w:r>
        <w:rPr>
          <w:rFonts w:ascii="Arial Black" w:hAnsi="Arial Black"/>
          <w:b/>
          <w:bCs/>
        </w:rPr>
        <w:t xml:space="preserve">Equations, System of Equations, </w:t>
      </w:r>
      <w:r w:rsidR="00705F74">
        <w:rPr>
          <w:rFonts w:ascii="Arial Black" w:hAnsi="Arial Black"/>
          <w:b/>
          <w:bCs/>
        </w:rPr>
        <w:t xml:space="preserve">Distance and midpoint between two points, </w:t>
      </w:r>
      <w:r w:rsidR="008B5372">
        <w:rPr>
          <w:rFonts w:ascii="Arial Black" w:hAnsi="Arial Black"/>
          <w:b/>
          <w:bCs/>
        </w:rPr>
        <w:t xml:space="preserve">Slope, Equation of the line, Graphing Equations, </w:t>
      </w:r>
      <w:r>
        <w:rPr>
          <w:rFonts w:ascii="Arial Black" w:hAnsi="Arial Black"/>
          <w:b/>
          <w:bCs/>
        </w:rPr>
        <w:t>Applications</w:t>
      </w:r>
      <w:r w:rsidR="00AA5CE7" w:rsidRPr="00614FE3">
        <w:rPr>
          <w:rFonts w:ascii="Arial Black" w:hAnsi="Arial Black"/>
          <w:b/>
          <w:bCs/>
        </w:rPr>
        <w:t xml:space="preserve"> </w:t>
      </w:r>
    </w:p>
    <w:p w:rsidR="00D676E4" w:rsidRDefault="00D676E4" w:rsidP="00801313">
      <w:pPr>
        <w:ind w:firstLine="720"/>
        <w:rPr>
          <w:rFonts w:ascii="Arial Black" w:hAnsi="Arial Black"/>
        </w:rPr>
      </w:pPr>
    </w:p>
    <w:p w:rsidR="00D65974" w:rsidRDefault="00AA5CE7" w:rsidP="00D65974">
      <w:pPr>
        <w:ind w:firstLine="720"/>
        <w:rPr>
          <w:rFonts w:ascii="Arial Black" w:hAnsi="Arial Black"/>
        </w:rPr>
      </w:pPr>
      <w:r w:rsidRPr="00614FE3">
        <w:rPr>
          <w:rFonts w:ascii="Arial Black" w:hAnsi="Arial Black"/>
        </w:rPr>
        <w:t>Students should demonstrate proficiency in:</w:t>
      </w:r>
      <w:r w:rsidRPr="00614FE3">
        <w:rPr>
          <w:rFonts w:ascii="Arial Black" w:hAnsi="Arial Black"/>
        </w:rPr>
        <w:tab/>
      </w:r>
      <w:r w:rsidRPr="00614FE3">
        <w:rPr>
          <w:rFonts w:ascii="Arial Black" w:hAnsi="Arial Black"/>
        </w:rPr>
        <w:tab/>
      </w:r>
      <w:r w:rsidRPr="00614FE3">
        <w:rPr>
          <w:rFonts w:ascii="Arial Black" w:hAnsi="Arial Black"/>
        </w:rPr>
        <w:tab/>
      </w:r>
      <w:r w:rsidRPr="00614FE3">
        <w:rPr>
          <w:rFonts w:ascii="Arial Black" w:hAnsi="Arial Black"/>
        </w:rPr>
        <w:tab/>
      </w:r>
    </w:p>
    <w:p w:rsidR="00D676E4" w:rsidRDefault="00D65974" w:rsidP="00D65974">
      <w:pPr>
        <w:ind w:firstLine="720"/>
        <w:rPr>
          <w:rFonts w:ascii="Arial Black" w:hAnsi="Arial Black"/>
        </w:rPr>
      </w:pPr>
      <w:r>
        <w:rPr>
          <w:rFonts w:ascii="Arial Black" w:hAnsi="Arial Black"/>
        </w:rPr>
        <w:t xml:space="preserve">A. </w:t>
      </w:r>
      <w:r w:rsidR="00D676E4">
        <w:rPr>
          <w:rFonts w:ascii="Arial Black" w:hAnsi="Arial Black"/>
        </w:rPr>
        <w:t>Factoring Polynomials</w:t>
      </w:r>
    </w:p>
    <w:p w:rsidR="00D676E4" w:rsidRDefault="00D676E4" w:rsidP="00D676E4">
      <w:pPr>
        <w:pStyle w:val="ListParagraph"/>
        <w:numPr>
          <w:ilvl w:val="0"/>
          <w:numId w:val="18"/>
        </w:numPr>
        <w:rPr>
          <w:rFonts w:ascii="Arial Black" w:hAnsi="Arial Black"/>
        </w:rPr>
      </w:pPr>
      <w:r>
        <w:rPr>
          <w:rFonts w:ascii="Arial Black" w:hAnsi="Arial Black"/>
        </w:rPr>
        <w:t xml:space="preserve">Solving Quadratic Equations and </w:t>
      </w:r>
      <w:r w:rsidR="006A1210">
        <w:rPr>
          <w:rFonts w:ascii="Arial Black" w:hAnsi="Arial Black"/>
        </w:rPr>
        <w:t>its</w:t>
      </w:r>
      <w:r>
        <w:rPr>
          <w:rFonts w:ascii="Arial Black" w:hAnsi="Arial Black"/>
        </w:rPr>
        <w:t xml:space="preserve"> </w:t>
      </w:r>
      <w:r w:rsidR="00D65974">
        <w:rPr>
          <w:rFonts w:ascii="Arial Black" w:hAnsi="Arial Black"/>
        </w:rPr>
        <w:t>real-life</w:t>
      </w:r>
      <w:r>
        <w:rPr>
          <w:rFonts w:ascii="Arial Black" w:hAnsi="Arial Black"/>
        </w:rPr>
        <w:t xml:space="preserve"> applications.</w:t>
      </w:r>
    </w:p>
    <w:p w:rsidR="00D676E4" w:rsidRDefault="00705F74" w:rsidP="00D676E4">
      <w:pPr>
        <w:pStyle w:val="ListParagraph"/>
        <w:numPr>
          <w:ilvl w:val="0"/>
          <w:numId w:val="18"/>
        </w:numPr>
        <w:rPr>
          <w:rFonts w:ascii="Arial Black" w:hAnsi="Arial Black"/>
        </w:rPr>
      </w:pPr>
      <w:r>
        <w:rPr>
          <w:rFonts w:ascii="Arial Black" w:hAnsi="Arial Black"/>
        </w:rPr>
        <w:t>Graphing first</w:t>
      </w:r>
      <w:r w:rsidR="00D65974">
        <w:rPr>
          <w:rFonts w:ascii="Arial Black" w:hAnsi="Arial Black"/>
        </w:rPr>
        <w:t xml:space="preserve"> equations.</w:t>
      </w:r>
    </w:p>
    <w:p w:rsidR="00AA5CE7" w:rsidRDefault="006A1210" w:rsidP="0022627F">
      <w:pPr>
        <w:numPr>
          <w:ilvl w:val="0"/>
          <w:numId w:val="18"/>
        </w:numPr>
        <w:rPr>
          <w:rFonts w:ascii="Arial Black" w:hAnsi="Arial Black"/>
        </w:rPr>
      </w:pPr>
      <w:r>
        <w:rPr>
          <w:rFonts w:ascii="Arial Black" w:hAnsi="Arial Black"/>
        </w:rPr>
        <w:t>Solving System of Equations and</w:t>
      </w:r>
      <w:r w:rsidR="00D65974">
        <w:rPr>
          <w:rFonts w:ascii="Arial Black" w:hAnsi="Arial Black"/>
        </w:rPr>
        <w:t xml:space="preserve"> </w:t>
      </w:r>
      <w:r>
        <w:rPr>
          <w:rFonts w:ascii="Arial Black" w:hAnsi="Arial Black"/>
        </w:rPr>
        <w:t xml:space="preserve">real life applications. </w:t>
      </w:r>
    </w:p>
    <w:p w:rsidR="00D65974" w:rsidRDefault="00D65974" w:rsidP="0022627F">
      <w:pPr>
        <w:numPr>
          <w:ilvl w:val="0"/>
          <w:numId w:val="18"/>
        </w:numPr>
        <w:rPr>
          <w:rFonts w:ascii="Arial Black" w:hAnsi="Arial Black"/>
        </w:rPr>
      </w:pPr>
      <w:r>
        <w:rPr>
          <w:rFonts w:ascii="Arial Black" w:hAnsi="Arial Black"/>
        </w:rPr>
        <w:t>Finding slope, intercepts, and equation of the line(s).</w:t>
      </w:r>
    </w:p>
    <w:p w:rsidR="00705F74" w:rsidRPr="00614FE3" w:rsidRDefault="00705F74" w:rsidP="0022627F">
      <w:pPr>
        <w:numPr>
          <w:ilvl w:val="0"/>
          <w:numId w:val="18"/>
        </w:numPr>
        <w:rPr>
          <w:rFonts w:ascii="Arial Black" w:hAnsi="Arial Black"/>
        </w:rPr>
      </w:pPr>
      <w:r>
        <w:rPr>
          <w:rFonts w:ascii="Arial Black" w:hAnsi="Arial Black"/>
        </w:rPr>
        <w:t>Finding distance and midpoint between two points.</w:t>
      </w:r>
    </w:p>
    <w:p w:rsidR="006A1210" w:rsidRDefault="006A1210" w:rsidP="0049381B">
      <w:pPr>
        <w:ind w:left="720"/>
        <w:rPr>
          <w:rFonts w:ascii="Arial Black" w:hAnsi="Arial Black"/>
          <w:b/>
        </w:rPr>
      </w:pPr>
    </w:p>
    <w:p w:rsidR="00AA5CE7" w:rsidRDefault="006A1210" w:rsidP="006A1210">
      <w:pPr>
        <w:rPr>
          <w:rFonts w:ascii="Arial Black" w:hAnsi="Arial Black"/>
          <w:b/>
          <w:bCs/>
        </w:rPr>
      </w:pPr>
      <w:r>
        <w:rPr>
          <w:rFonts w:ascii="Arial Black" w:hAnsi="Arial Black"/>
          <w:b/>
        </w:rPr>
        <w:t>Unit 3.</w:t>
      </w:r>
      <w:r w:rsidR="00AA5CE7" w:rsidRPr="00614FE3">
        <w:rPr>
          <w:rFonts w:ascii="Arial Black" w:hAnsi="Arial Black"/>
          <w:b/>
          <w:bCs/>
        </w:rPr>
        <w:t xml:space="preserve"> </w:t>
      </w:r>
      <w:r w:rsidR="008B5372">
        <w:rPr>
          <w:rFonts w:ascii="Arial Black" w:hAnsi="Arial Black"/>
          <w:b/>
          <w:bCs/>
        </w:rPr>
        <w:t>Functions,</w:t>
      </w:r>
      <w:r w:rsidR="00385B96">
        <w:rPr>
          <w:rFonts w:ascii="Arial Black" w:hAnsi="Arial Black"/>
          <w:b/>
          <w:bCs/>
        </w:rPr>
        <w:t xml:space="preserve"> Analyzing Functions</w:t>
      </w:r>
      <w:r w:rsidR="008B5372">
        <w:rPr>
          <w:rFonts w:ascii="Arial Black" w:hAnsi="Arial Black"/>
          <w:b/>
          <w:bCs/>
        </w:rPr>
        <w:t>, Piece-wise Functions, Linear and Quadratic Functions</w:t>
      </w:r>
    </w:p>
    <w:p w:rsidR="00385B96" w:rsidRPr="00614FE3" w:rsidRDefault="00385B96" w:rsidP="006A1210">
      <w:pPr>
        <w:rPr>
          <w:rFonts w:ascii="Arial Black" w:hAnsi="Arial Black"/>
        </w:rPr>
      </w:pPr>
    </w:p>
    <w:p w:rsidR="00AA5CE7" w:rsidRDefault="00AA5CE7" w:rsidP="00801313">
      <w:pPr>
        <w:ind w:firstLine="720"/>
        <w:rPr>
          <w:rFonts w:ascii="Arial Black" w:hAnsi="Arial Black"/>
        </w:rPr>
      </w:pPr>
      <w:r w:rsidRPr="00614FE3">
        <w:rPr>
          <w:rFonts w:ascii="Arial Black" w:hAnsi="Arial Black"/>
        </w:rPr>
        <w:t>Students should demonstrate proficiency in:</w:t>
      </w:r>
    </w:p>
    <w:p w:rsidR="00385B96" w:rsidRDefault="00385B96" w:rsidP="00B61ACA">
      <w:pPr>
        <w:pStyle w:val="ListParagraph"/>
        <w:widowControl w:val="0"/>
        <w:overflowPunct w:val="0"/>
        <w:autoSpaceDE w:val="0"/>
        <w:autoSpaceDN w:val="0"/>
        <w:adjustRightInd w:val="0"/>
        <w:rPr>
          <w:rFonts w:ascii="Arial Black" w:hAnsi="Arial Black"/>
          <w:sz w:val="28"/>
          <w:szCs w:val="28"/>
        </w:rPr>
      </w:pPr>
    </w:p>
    <w:p w:rsidR="00265F1B" w:rsidRPr="00385B96" w:rsidRDefault="00B61ACA" w:rsidP="00385B96">
      <w:pPr>
        <w:pStyle w:val="ListParagraph"/>
        <w:widowControl w:val="0"/>
        <w:numPr>
          <w:ilvl w:val="0"/>
          <w:numId w:val="36"/>
        </w:numPr>
        <w:overflowPunct w:val="0"/>
        <w:autoSpaceDE w:val="0"/>
        <w:autoSpaceDN w:val="0"/>
        <w:adjustRightInd w:val="0"/>
        <w:rPr>
          <w:rFonts w:ascii="Arial Black" w:hAnsi="Arial Black"/>
          <w:sz w:val="28"/>
          <w:szCs w:val="28"/>
        </w:rPr>
      </w:pPr>
      <w:r>
        <w:rPr>
          <w:rFonts w:ascii="Arial Black" w:hAnsi="Arial Black"/>
          <w:sz w:val="28"/>
          <w:szCs w:val="28"/>
        </w:rPr>
        <w:t>Graphing Linear, Quadratic and Piece-wise functions.</w:t>
      </w:r>
    </w:p>
    <w:p w:rsidR="00385B96" w:rsidRDefault="00385B96" w:rsidP="00385B96">
      <w:pPr>
        <w:pStyle w:val="ListParagraph"/>
        <w:widowControl w:val="0"/>
        <w:numPr>
          <w:ilvl w:val="0"/>
          <w:numId w:val="36"/>
        </w:numPr>
        <w:overflowPunct w:val="0"/>
        <w:autoSpaceDE w:val="0"/>
        <w:autoSpaceDN w:val="0"/>
        <w:adjustRightInd w:val="0"/>
        <w:rPr>
          <w:rFonts w:ascii="Arial Black" w:hAnsi="Arial Black"/>
          <w:sz w:val="28"/>
          <w:szCs w:val="28"/>
        </w:rPr>
      </w:pPr>
      <w:r w:rsidRPr="00385B96">
        <w:rPr>
          <w:rFonts w:ascii="Arial Black" w:hAnsi="Arial Black"/>
          <w:sz w:val="28"/>
          <w:szCs w:val="28"/>
        </w:rPr>
        <w:t>Identify</w:t>
      </w:r>
      <w:r w:rsidR="00B61ACA">
        <w:rPr>
          <w:rFonts w:ascii="Arial Black" w:hAnsi="Arial Black"/>
          <w:sz w:val="28"/>
          <w:szCs w:val="28"/>
        </w:rPr>
        <w:t>ing</w:t>
      </w:r>
      <w:r w:rsidRPr="00385B96">
        <w:rPr>
          <w:rFonts w:ascii="Arial Black" w:hAnsi="Arial Black"/>
          <w:sz w:val="28"/>
          <w:szCs w:val="28"/>
        </w:rPr>
        <w:t xml:space="preserve"> and testing for relations and functions.</w:t>
      </w:r>
    </w:p>
    <w:p w:rsidR="00385B96" w:rsidRPr="00385B96" w:rsidRDefault="00385B96" w:rsidP="00385B96">
      <w:pPr>
        <w:pStyle w:val="ListParagraph"/>
        <w:widowControl w:val="0"/>
        <w:numPr>
          <w:ilvl w:val="0"/>
          <w:numId w:val="36"/>
        </w:numPr>
        <w:overflowPunct w:val="0"/>
        <w:autoSpaceDE w:val="0"/>
        <w:autoSpaceDN w:val="0"/>
        <w:adjustRightInd w:val="0"/>
        <w:rPr>
          <w:rFonts w:ascii="Arial Black" w:hAnsi="Arial Black"/>
          <w:sz w:val="28"/>
          <w:szCs w:val="28"/>
        </w:rPr>
      </w:pPr>
      <w:r w:rsidRPr="00385B96">
        <w:rPr>
          <w:rFonts w:ascii="Arial Black" w:hAnsi="Arial Black"/>
          <w:sz w:val="28"/>
          <w:szCs w:val="28"/>
        </w:rPr>
        <w:t>Defining and determining the domain and range of a function.</w:t>
      </w:r>
    </w:p>
    <w:p w:rsidR="00385B96" w:rsidRDefault="00385B96" w:rsidP="00385B96">
      <w:pPr>
        <w:pStyle w:val="ListParagraph"/>
        <w:widowControl w:val="0"/>
        <w:numPr>
          <w:ilvl w:val="0"/>
          <w:numId w:val="36"/>
        </w:numPr>
        <w:overflowPunct w:val="0"/>
        <w:autoSpaceDE w:val="0"/>
        <w:autoSpaceDN w:val="0"/>
        <w:adjustRightInd w:val="0"/>
        <w:rPr>
          <w:rFonts w:ascii="Arial Black" w:hAnsi="Arial Black"/>
          <w:sz w:val="28"/>
          <w:szCs w:val="28"/>
        </w:rPr>
      </w:pPr>
      <w:r w:rsidRPr="00385B96">
        <w:rPr>
          <w:rFonts w:ascii="Arial Black" w:hAnsi="Arial Black"/>
          <w:sz w:val="28"/>
          <w:szCs w:val="28"/>
        </w:rPr>
        <w:t>Analyzing the graph of functions and identifying different types of functions.</w:t>
      </w:r>
    </w:p>
    <w:p w:rsidR="00B61ACA" w:rsidRPr="00385B96" w:rsidRDefault="00B61ACA" w:rsidP="00385B96">
      <w:pPr>
        <w:pStyle w:val="ListParagraph"/>
        <w:widowControl w:val="0"/>
        <w:numPr>
          <w:ilvl w:val="0"/>
          <w:numId w:val="36"/>
        </w:numPr>
        <w:overflowPunct w:val="0"/>
        <w:autoSpaceDE w:val="0"/>
        <w:autoSpaceDN w:val="0"/>
        <w:adjustRightInd w:val="0"/>
        <w:rPr>
          <w:rFonts w:ascii="Arial Black" w:hAnsi="Arial Black"/>
          <w:sz w:val="28"/>
          <w:szCs w:val="28"/>
        </w:rPr>
      </w:pPr>
      <w:r>
        <w:rPr>
          <w:rFonts w:ascii="Arial Black" w:hAnsi="Arial Black"/>
          <w:sz w:val="28"/>
          <w:szCs w:val="28"/>
        </w:rPr>
        <w:lastRenderedPageBreak/>
        <w:t>Solving Real-life applications of Linear, Quadratic and Piece-wise functions.</w:t>
      </w:r>
    </w:p>
    <w:p w:rsidR="00385B96" w:rsidRPr="00385B96" w:rsidRDefault="00385B96" w:rsidP="00B61ACA">
      <w:pPr>
        <w:pStyle w:val="ListParagraph"/>
        <w:widowControl w:val="0"/>
        <w:overflowPunct w:val="0"/>
        <w:autoSpaceDE w:val="0"/>
        <w:autoSpaceDN w:val="0"/>
        <w:adjustRightInd w:val="0"/>
        <w:rPr>
          <w:rFonts w:ascii="Arial Black" w:hAnsi="Arial Black"/>
          <w:sz w:val="28"/>
          <w:szCs w:val="28"/>
        </w:rPr>
      </w:pPr>
    </w:p>
    <w:p w:rsidR="00385B96" w:rsidRDefault="00385B96" w:rsidP="00722894">
      <w:pPr>
        <w:ind w:left="29"/>
        <w:rPr>
          <w:rFonts w:ascii="Arial Black" w:hAnsi="Arial Black"/>
          <w:b/>
          <w:bCs/>
        </w:rPr>
      </w:pPr>
    </w:p>
    <w:p w:rsidR="00AA5CE7" w:rsidRDefault="006A1210" w:rsidP="00722894">
      <w:pPr>
        <w:ind w:left="29"/>
        <w:rPr>
          <w:rFonts w:ascii="Arial Black" w:hAnsi="Arial Black"/>
          <w:b/>
          <w:bCs/>
        </w:rPr>
      </w:pPr>
      <w:r>
        <w:rPr>
          <w:rFonts w:ascii="Arial Black" w:hAnsi="Arial Black"/>
          <w:b/>
          <w:bCs/>
        </w:rPr>
        <w:t xml:space="preserve">Unit 4: Operations of Functions, Composite Functions, Inverse Functions, Exponential Functions, </w:t>
      </w:r>
      <w:r w:rsidR="008B5372">
        <w:rPr>
          <w:rFonts w:ascii="Arial Black" w:hAnsi="Arial Black"/>
          <w:b/>
          <w:bCs/>
        </w:rPr>
        <w:t>Variations</w:t>
      </w:r>
      <w:r>
        <w:rPr>
          <w:rFonts w:ascii="Arial Black" w:hAnsi="Arial Black"/>
          <w:b/>
          <w:bCs/>
        </w:rPr>
        <w:t>.</w:t>
      </w:r>
    </w:p>
    <w:p w:rsidR="006A1210" w:rsidRPr="00614FE3" w:rsidRDefault="006A1210" w:rsidP="00722894">
      <w:pPr>
        <w:ind w:left="29"/>
        <w:rPr>
          <w:rFonts w:ascii="Arial Black" w:hAnsi="Arial Black"/>
          <w:b/>
          <w:bCs/>
        </w:rPr>
      </w:pPr>
    </w:p>
    <w:p w:rsidR="00AA5CE7" w:rsidRPr="00614FE3" w:rsidRDefault="00AA5CE7" w:rsidP="00801313">
      <w:pPr>
        <w:ind w:firstLine="720"/>
        <w:rPr>
          <w:rFonts w:ascii="Arial Black" w:hAnsi="Arial Black"/>
        </w:rPr>
      </w:pPr>
      <w:r w:rsidRPr="00614FE3">
        <w:rPr>
          <w:rFonts w:ascii="Arial Black" w:hAnsi="Arial Black"/>
        </w:rPr>
        <w:t xml:space="preserve"> Students should demonstrate proficiency in:</w:t>
      </w:r>
    </w:p>
    <w:p w:rsidR="00AA5CE7" w:rsidRPr="006A1210" w:rsidRDefault="006A1210" w:rsidP="006A1210">
      <w:pPr>
        <w:pStyle w:val="ListParagraph"/>
        <w:numPr>
          <w:ilvl w:val="0"/>
          <w:numId w:val="34"/>
        </w:numPr>
        <w:rPr>
          <w:rFonts w:ascii="Arial Black" w:hAnsi="Arial Black"/>
        </w:rPr>
      </w:pPr>
      <w:r w:rsidRPr="006A1210">
        <w:rPr>
          <w:rFonts w:ascii="Arial Black" w:hAnsi="Arial Black"/>
        </w:rPr>
        <w:t>Simplifying Functions by using Mathematical Operations.</w:t>
      </w:r>
    </w:p>
    <w:p w:rsidR="006A1210" w:rsidRDefault="006A1210" w:rsidP="006A1210">
      <w:pPr>
        <w:pStyle w:val="ListParagraph"/>
        <w:numPr>
          <w:ilvl w:val="0"/>
          <w:numId w:val="34"/>
        </w:numPr>
        <w:rPr>
          <w:rFonts w:ascii="Arial Black" w:hAnsi="Arial Black"/>
        </w:rPr>
      </w:pPr>
      <w:r>
        <w:rPr>
          <w:rFonts w:ascii="Arial Black" w:hAnsi="Arial Black"/>
        </w:rPr>
        <w:t>Finding Composite Functions.</w:t>
      </w:r>
    </w:p>
    <w:p w:rsidR="00265F1B" w:rsidRDefault="00265F1B" w:rsidP="006A1210">
      <w:pPr>
        <w:pStyle w:val="ListParagraph"/>
        <w:numPr>
          <w:ilvl w:val="0"/>
          <w:numId w:val="34"/>
        </w:numPr>
        <w:rPr>
          <w:rFonts w:ascii="Arial Black" w:hAnsi="Arial Black"/>
        </w:rPr>
      </w:pPr>
      <w:r>
        <w:rPr>
          <w:rFonts w:ascii="Arial Black" w:hAnsi="Arial Black"/>
        </w:rPr>
        <w:t xml:space="preserve">Determining whether a function is one to one. </w:t>
      </w:r>
    </w:p>
    <w:p w:rsidR="006A1210" w:rsidRDefault="006A1210" w:rsidP="006A1210">
      <w:pPr>
        <w:pStyle w:val="ListParagraph"/>
        <w:numPr>
          <w:ilvl w:val="0"/>
          <w:numId w:val="34"/>
        </w:numPr>
        <w:rPr>
          <w:rFonts w:ascii="Arial Black" w:hAnsi="Arial Black"/>
        </w:rPr>
      </w:pPr>
      <w:r>
        <w:rPr>
          <w:rFonts w:ascii="Arial Black" w:hAnsi="Arial Black"/>
        </w:rPr>
        <w:t>Finding Inverse of a Function</w:t>
      </w:r>
      <w:r w:rsidR="00FD36D4">
        <w:rPr>
          <w:rFonts w:ascii="Arial Black" w:hAnsi="Arial Black"/>
        </w:rPr>
        <w:t>.</w:t>
      </w:r>
    </w:p>
    <w:p w:rsidR="008B5372" w:rsidRDefault="008B5372" w:rsidP="006A1210">
      <w:pPr>
        <w:pStyle w:val="ListParagraph"/>
        <w:numPr>
          <w:ilvl w:val="0"/>
          <w:numId w:val="34"/>
        </w:numPr>
        <w:rPr>
          <w:rFonts w:ascii="Arial Black" w:hAnsi="Arial Black"/>
        </w:rPr>
      </w:pPr>
      <w:r>
        <w:rPr>
          <w:rFonts w:ascii="Arial Black" w:hAnsi="Arial Black"/>
        </w:rPr>
        <w:t>Evaluating</w:t>
      </w:r>
      <w:r w:rsidR="00FD36D4" w:rsidRPr="00614FE3">
        <w:rPr>
          <w:rFonts w:ascii="Arial Black" w:hAnsi="Arial Black"/>
        </w:rPr>
        <w:t xml:space="preserve"> Exponential</w:t>
      </w:r>
      <w:r>
        <w:rPr>
          <w:rFonts w:ascii="Arial Black" w:hAnsi="Arial Black"/>
        </w:rPr>
        <w:t xml:space="preserve"> functions.</w:t>
      </w:r>
    </w:p>
    <w:p w:rsidR="00FD36D4" w:rsidRDefault="00FD36D4" w:rsidP="006A1210">
      <w:pPr>
        <w:pStyle w:val="ListParagraph"/>
        <w:numPr>
          <w:ilvl w:val="0"/>
          <w:numId w:val="34"/>
        </w:numPr>
        <w:rPr>
          <w:rFonts w:ascii="Arial Black" w:hAnsi="Arial Black"/>
        </w:rPr>
      </w:pPr>
      <w:r>
        <w:rPr>
          <w:rFonts w:ascii="Arial Black" w:hAnsi="Arial Black"/>
        </w:rPr>
        <w:t>Graphing Exponential Equations.</w:t>
      </w:r>
    </w:p>
    <w:p w:rsidR="00FD36D4" w:rsidRDefault="00FD36D4" w:rsidP="00FD36D4">
      <w:pPr>
        <w:pStyle w:val="ListParagraph"/>
        <w:numPr>
          <w:ilvl w:val="0"/>
          <w:numId w:val="34"/>
        </w:numPr>
        <w:rPr>
          <w:rFonts w:ascii="Arial Black" w:hAnsi="Arial Black"/>
        </w:rPr>
      </w:pPr>
      <w:r w:rsidRPr="00FD36D4">
        <w:rPr>
          <w:rFonts w:ascii="Arial Black" w:hAnsi="Arial Black"/>
        </w:rPr>
        <w:t>Solving Business and Science Applications.</w:t>
      </w:r>
    </w:p>
    <w:p w:rsidR="00FD36D4" w:rsidRPr="00B61ACA" w:rsidRDefault="00FD36D4" w:rsidP="00B61ACA">
      <w:pPr>
        <w:ind w:left="700"/>
        <w:rPr>
          <w:rFonts w:ascii="Arial Black" w:hAnsi="Arial Black"/>
        </w:rPr>
      </w:pPr>
    </w:p>
    <w:p w:rsidR="00AA5CE7" w:rsidRPr="00FD36D4" w:rsidRDefault="00AA5CE7" w:rsidP="00FD36D4">
      <w:pPr>
        <w:rPr>
          <w:rFonts w:ascii="Arial Black" w:hAnsi="Arial Black"/>
        </w:rPr>
      </w:pPr>
      <w:r w:rsidRPr="00614FE3">
        <w:rPr>
          <w:rFonts w:ascii="Arial Black" w:hAnsi="Arial Black"/>
        </w:rPr>
        <w:t xml:space="preserve">              </w:t>
      </w:r>
    </w:p>
    <w:p w:rsidR="00AA5CE7" w:rsidRPr="00614FE3" w:rsidRDefault="00AA5CE7" w:rsidP="00937D47">
      <w:pPr>
        <w:ind w:left="144"/>
        <w:jc w:val="center"/>
        <w:rPr>
          <w:rFonts w:ascii="Arial Black" w:hAnsi="Arial Black"/>
          <w:b/>
          <w:sz w:val="32"/>
          <w:szCs w:val="32"/>
          <w:u w:val="single"/>
        </w:rPr>
      </w:pPr>
      <w:r w:rsidRPr="00614FE3">
        <w:rPr>
          <w:rFonts w:ascii="Arial Black" w:hAnsi="Arial Black"/>
          <w:b/>
          <w:sz w:val="32"/>
          <w:szCs w:val="32"/>
          <w:u w:val="single"/>
        </w:rPr>
        <w:t>Homework</w:t>
      </w:r>
    </w:p>
    <w:p w:rsidR="00AA5CE7" w:rsidRPr="00614FE3" w:rsidRDefault="0049381B" w:rsidP="0049381B">
      <w:pPr>
        <w:keepNext/>
        <w:tabs>
          <w:tab w:val="center" w:pos="4680"/>
        </w:tabs>
        <w:rPr>
          <w:rFonts w:ascii="Arial Black" w:hAnsi="Arial Black"/>
          <w:b/>
          <w:bCs/>
          <w:u w:val="single"/>
        </w:rPr>
      </w:pPr>
      <w:r w:rsidRPr="00614FE3">
        <w:rPr>
          <w:rFonts w:ascii="Arial Black" w:hAnsi="Arial Black"/>
          <w:b/>
          <w:bCs/>
          <w:u w:val="single"/>
        </w:rPr>
        <w:t xml:space="preserve">Homework questions, together with the various assist components are provided through </w:t>
      </w:r>
      <w:proofErr w:type="spellStart"/>
      <w:r w:rsidRPr="00614FE3">
        <w:rPr>
          <w:rFonts w:ascii="Arial Black" w:hAnsi="Arial Black"/>
          <w:b/>
          <w:bCs/>
          <w:u w:val="single"/>
        </w:rPr>
        <w:t>M</w:t>
      </w:r>
      <w:r w:rsidR="00A002F6">
        <w:rPr>
          <w:rFonts w:ascii="Arial Black" w:hAnsi="Arial Black"/>
          <w:b/>
          <w:bCs/>
          <w:u w:val="single"/>
        </w:rPr>
        <w:t>athXL</w:t>
      </w:r>
      <w:proofErr w:type="spellEnd"/>
      <w:r w:rsidRPr="00614FE3">
        <w:rPr>
          <w:rFonts w:ascii="Arial Black" w:hAnsi="Arial Black"/>
          <w:b/>
          <w:bCs/>
          <w:u w:val="single"/>
        </w:rPr>
        <w:t>.</w:t>
      </w:r>
    </w:p>
    <w:p w:rsidR="00CB2ADB" w:rsidRPr="00614FE3" w:rsidRDefault="00CB2ADB" w:rsidP="0049381B">
      <w:pPr>
        <w:keepNext/>
        <w:tabs>
          <w:tab w:val="center" w:pos="4680"/>
        </w:tabs>
        <w:rPr>
          <w:rFonts w:ascii="Arial Black" w:hAnsi="Arial Black"/>
          <w:bCs/>
        </w:rPr>
      </w:pPr>
      <w:r w:rsidRPr="00614FE3">
        <w:rPr>
          <w:rFonts w:ascii="Arial Black" w:hAnsi="Arial Black"/>
          <w:bCs/>
        </w:rPr>
        <w:t xml:space="preserve">       Each question on a quiz will come from a pool of questions with the same objective in the homework.</w:t>
      </w:r>
    </w:p>
    <w:p w:rsidR="00F90A16" w:rsidRPr="00614FE3" w:rsidRDefault="00F90A16" w:rsidP="00B61ACA">
      <w:pPr>
        <w:keepNext/>
        <w:tabs>
          <w:tab w:val="center" w:pos="4680"/>
        </w:tabs>
        <w:rPr>
          <w:rFonts w:ascii="Arial Black" w:hAnsi="Arial Black"/>
          <w:b/>
          <w:bCs/>
          <w:sz w:val="32"/>
          <w:szCs w:val="32"/>
          <w:u w:val="single"/>
        </w:rPr>
      </w:pPr>
      <w:r w:rsidRPr="00614FE3">
        <w:rPr>
          <w:rFonts w:ascii="Arial Black" w:hAnsi="Arial Black"/>
          <w:b/>
          <w:bCs/>
          <w:sz w:val="32"/>
          <w:szCs w:val="32"/>
          <w:u w:val="single"/>
        </w:rPr>
        <w:t xml:space="preserve">Course </w:t>
      </w:r>
      <w:r w:rsidR="008F0C4A">
        <w:rPr>
          <w:rFonts w:ascii="Arial Black" w:hAnsi="Arial Black"/>
          <w:b/>
          <w:bCs/>
          <w:sz w:val="32"/>
          <w:szCs w:val="32"/>
          <w:u w:val="single"/>
        </w:rPr>
        <w:t>Timeline</w:t>
      </w:r>
    </w:p>
    <w:p w:rsidR="00F90A16" w:rsidRPr="00614FE3" w:rsidRDefault="00F90A16" w:rsidP="00F90A16">
      <w:pPr>
        <w:rPr>
          <w:rFonts w:ascii="Arial Black" w:hAnsi="Arial Black"/>
        </w:rPr>
      </w:pPr>
      <w:r w:rsidRPr="00614FE3">
        <w:rPr>
          <w:rFonts w:ascii="Arial Black" w:hAnsi="Arial Black"/>
        </w:rPr>
        <w:t xml:space="preserve"> </w:t>
      </w:r>
    </w:p>
    <w:tbl>
      <w:tblPr>
        <w:tblW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841"/>
        <w:gridCol w:w="2917"/>
      </w:tblGrid>
      <w:tr w:rsidR="00F90A16" w:rsidRPr="00614FE3">
        <w:tc>
          <w:tcPr>
            <w:tcW w:w="850" w:type="dxa"/>
          </w:tcPr>
          <w:p w:rsidR="00F90A16" w:rsidRPr="00614FE3" w:rsidRDefault="00F90A16" w:rsidP="00CD5015">
            <w:pPr>
              <w:rPr>
                <w:rFonts w:ascii="Arial Black" w:hAnsi="Arial Black"/>
              </w:rPr>
            </w:pPr>
            <w:proofErr w:type="spellStart"/>
            <w:r w:rsidRPr="00614FE3">
              <w:rPr>
                <w:rFonts w:ascii="Arial Black" w:hAnsi="Arial Black"/>
              </w:rPr>
              <w:t>wk</w:t>
            </w:r>
            <w:proofErr w:type="spellEnd"/>
          </w:p>
        </w:tc>
        <w:tc>
          <w:tcPr>
            <w:tcW w:w="841" w:type="dxa"/>
          </w:tcPr>
          <w:p w:rsidR="00F90A16" w:rsidRPr="00614FE3" w:rsidRDefault="00F90A16" w:rsidP="00CD5015">
            <w:pPr>
              <w:rPr>
                <w:rFonts w:ascii="Arial Black" w:hAnsi="Arial Black"/>
              </w:rPr>
            </w:pPr>
          </w:p>
        </w:tc>
        <w:tc>
          <w:tcPr>
            <w:tcW w:w="2917" w:type="dxa"/>
          </w:tcPr>
          <w:p w:rsidR="00F90A16" w:rsidRPr="00614FE3" w:rsidRDefault="00F90A16" w:rsidP="00CD5015">
            <w:pPr>
              <w:rPr>
                <w:rFonts w:ascii="Arial Black" w:hAnsi="Arial Black"/>
              </w:rPr>
            </w:pPr>
            <w:r w:rsidRPr="00614FE3">
              <w:rPr>
                <w:rFonts w:ascii="Arial Black" w:hAnsi="Arial Black"/>
              </w:rPr>
              <w:t>Section(s)</w:t>
            </w:r>
          </w:p>
        </w:tc>
      </w:tr>
      <w:tr w:rsidR="00F90A16" w:rsidRPr="00614FE3">
        <w:tc>
          <w:tcPr>
            <w:tcW w:w="850" w:type="dxa"/>
          </w:tcPr>
          <w:p w:rsidR="00F90A16" w:rsidRPr="00614FE3" w:rsidRDefault="000D1289" w:rsidP="00CD5015">
            <w:pPr>
              <w:rPr>
                <w:rFonts w:ascii="Arial Black" w:hAnsi="Arial Black"/>
              </w:rPr>
            </w:pPr>
            <w:r w:rsidRPr="00614FE3">
              <w:rPr>
                <w:rFonts w:ascii="Arial Black" w:hAnsi="Arial Black"/>
              </w:rPr>
              <w:t>1</w:t>
            </w:r>
          </w:p>
        </w:tc>
        <w:tc>
          <w:tcPr>
            <w:tcW w:w="841" w:type="dxa"/>
          </w:tcPr>
          <w:p w:rsidR="00F90A16" w:rsidRPr="00614FE3" w:rsidRDefault="00F90A16" w:rsidP="00CD5015">
            <w:pPr>
              <w:rPr>
                <w:rFonts w:ascii="Arial Black" w:hAnsi="Arial Black"/>
              </w:rPr>
            </w:pPr>
          </w:p>
        </w:tc>
        <w:tc>
          <w:tcPr>
            <w:tcW w:w="2917" w:type="dxa"/>
          </w:tcPr>
          <w:p w:rsidR="00F90A16" w:rsidRDefault="00010B0F" w:rsidP="00CD5015">
            <w:pPr>
              <w:rPr>
                <w:rFonts w:ascii="Arial Black" w:hAnsi="Arial Black"/>
              </w:rPr>
            </w:pPr>
            <w:r>
              <w:rPr>
                <w:rFonts w:ascii="Arial Black" w:hAnsi="Arial Black"/>
              </w:rPr>
              <w:t xml:space="preserve"> </w:t>
            </w:r>
            <w:r w:rsidR="00394F5B">
              <w:rPr>
                <w:rFonts w:ascii="Arial Black" w:hAnsi="Arial Black"/>
              </w:rPr>
              <w:t>Ratio, proportion,</w:t>
            </w:r>
          </w:p>
          <w:p w:rsidR="00394F5B" w:rsidRPr="00614FE3" w:rsidRDefault="00394F5B" w:rsidP="00CD5015">
            <w:pPr>
              <w:rPr>
                <w:rFonts w:ascii="Arial Black" w:hAnsi="Arial Black"/>
              </w:rPr>
            </w:pPr>
            <w:r>
              <w:rPr>
                <w:rFonts w:ascii="Arial Black" w:hAnsi="Arial Black"/>
              </w:rPr>
              <w:t xml:space="preserve"> </w:t>
            </w:r>
          </w:p>
        </w:tc>
      </w:tr>
      <w:tr w:rsidR="00F90A16" w:rsidRPr="00614FE3">
        <w:tc>
          <w:tcPr>
            <w:tcW w:w="850" w:type="dxa"/>
          </w:tcPr>
          <w:p w:rsidR="00F90A16" w:rsidRPr="00614FE3" w:rsidRDefault="000D1289" w:rsidP="00CD5015">
            <w:pPr>
              <w:rPr>
                <w:rFonts w:ascii="Arial Black" w:hAnsi="Arial Black"/>
              </w:rPr>
            </w:pPr>
            <w:r w:rsidRPr="00614FE3">
              <w:rPr>
                <w:rFonts w:ascii="Arial Black" w:hAnsi="Arial Black"/>
              </w:rPr>
              <w:t>2</w:t>
            </w:r>
          </w:p>
        </w:tc>
        <w:tc>
          <w:tcPr>
            <w:tcW w:w="841" w:type="dxa"/>
          </w:tcPr>
          <w:p w:rsidR="00F90A16" w:rsidRPr="00614FE3" w:rsidRDefault="00F90A16" w:rsidP="00CD5015">
            <w:pPr>
              <w:rPr>
                <w:rFonts w:ascii="Arial Black" w:hAnsi="Arial Black"/>
              </w:rPr>
            </w:pPr>
          </w:p>
        </w:tc>
        <w:tc>
          <w:tcPr>
            <w:tcW w:w="2917" w:type="dxa"/>
          </w:tcPr>
          <w:p w:rsidR="00F90A16" w:rsidRPr="00614FE3" w:rsidRDefault="00B61ACA" w:rsidP="00BB4E79">
            <w:pPr>
              <w:rPr>
                <w:rFonts w:ascii="Arial Black" w:hAnsi="Arial Black"/>
              </w:rPr>
            </w:pPr>
            <w:r>
              <w:rPr>
                <w:rFonts w:ascii="Arial Black" w:hAnsi="Arial Black"/>
              </w:rPr>
              <w:t>R.3, 2.2</w:t>
            </w:r>
            <w:r w:rsidR="00F90A16" w:rsidRPr="00614FE3">
              <w:rPr>
                <w:rFonts w:ascii="Arial Black" w:hAnsi="Arial Black"/>
              </w:rPr>
              <w:t xml:space="preserve"> </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3</w:t>
            </w:r>
          </w:p>
        </w:tc>
        <w:tc>
          <w:tcPr>
            <w:tcW w:w="841" w:type="dxa"/>
          </w:tcPr>
          <w:p w:rsidR="00F90A16" w:rsidRPr="00614FE3" w:rsidRDefault="00F90A16" w:rsidP="00CD5015">
            <w:pPr>
              <w:rPr>
                <w:rFonts w:ascii="Arial Black" w:hAnsi="Arial Black"/>
              </w:rPr>
            </w:pPr>
          </w:p>
        </w:tc>
        <w:tc>
          <w:tcPr>
            <w:tcW w:w="2917" w:type="dxa"/>
          </w:tcPr>
          <w:p w:rsidR="00F90A16" w:rsidRPr="00614FE3" w:rsidRDefault="00B61ACA" w:rsidP="00BB4E79">
            <w:pPr>
              <w:rPr>
                <w:rFonts w:ascii="Arial Black" w:hAnsi="Arial Black"/>
              </w:rPr>
            </w:pPr>
            <w:r>
              <w:rPr>
                <w:rFonts w:ascii="Arial Black" w:hAnsi="Arial Black"/>
              </w:rPr>
              <w:t xml:space="preserve">2.3, </w:t>
            </w:r>
            <w:r w:rsidR="00296BD5">
              <w:rPr>
                <w:rFonts w:ascii="Arial Black" w:hAnsi="Arial Black"/>
              </w:rPr>
              <w:t>Test 1</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4</w:t>
            </w:r>
          </w:p>
        </w:tc>
        <w:tc>
          <w:tcPr>
            <w:tcW w:w="841" w:type="dxa"/>
          </w:tcPr>
          <w:p w:rsidR="00F90A16" w:rsidRPr="00614FE3" w:rsidRDefault="00F90A16" w:rsidP="00CD5015">
            <w:pPr>
              <w:rPr>
                <w:rFonts w:ascii="Arial Black" w:hAnsi="Arial Black"/>
              </w:rPr>
            </w:pPr>
          </w:p>
        </w:tc>
        <w:tc>
          <w:tcPr>
            <w:tcW w:w="2917" w:type="dxa"/>
          </w:tcPr>
          <w:p w:rsidR="00F90A16" w:rsidRPr="00614FE3" w:rsidRDefault="00B61ACA" w:rsidP="00CD5015">
            <w:pPr>
              <w:rPr>
                <w:rFonts w:ascii="Arial Black" w:hAnsi="Arial Black"/>
              </w:rPr>
            </w:pPr>
            <w:r>
              <w:rPr>
                <w:rFonts w:ascii="Arial Black" w:hAnsi="Arial Black"/>
              </w:rPr>
              <w:t>R.4, 3.2</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5</w:t>
            </w:r>
          </w:p>
        </w:tc>
        <w:tc>
          <w:tcPr>
            <w:tcW w:w="841" w:type="dxa"/>
          </w:tcPr>
          <w:p w:rsidR="00F90A16" w:rsidRPr="00614FE3" w:rsidRDefault="00F90A16" w:rsidP="00CD5015">
            <w:pPr>
              <w:rPr>
                <w:rFonts w:ascii="Arial Black" w:hAnsi="Arial Black"/>
              </w:rPr>
            </w:pPr>
          </w:p>
        </w:tc>
        <w:tc>
          <w:tcPr>
            <w:tcW w:w="2917" w:type="dxa"/>
          </w:tcPr>
          <w:p w:rsidR="00F90A16" w:rsidRPr="00614FE3" w:rsidRDefault="00B61ACA" w:rsidP="00BB4E79">
            <w:pPr>
              <w:rPr>
                <w:rFonts w:ascii="Arial Black" w:hAnsi="Arial Black"/>
              </w:rPr>
            </w:pPr>
            <w:r>
              <w:rPr>
                <w:rFonts w:ascii="Arial Black" w:hAnsi="Arial Black"/>
              </w:rPr>
              <w:t>3.2, 2.1</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6</w:t>
            </w:r>
          </w:p>
        </w:tc>
        <w:tc>
          <w:tcPr>
            <w:tcW w:w="841" w:type="dxa"/>
          </w:tcPr>
          <w:p w:rsidR="00F90A16" w:rsidRPr="00614FE3" w:rsidRDefault="00F90A16" w:rsidP="00CD5015">
            <w:pPr>
              <w:rPr>
                <w:rFonts w:ascii="Arial Black" w:hAnsi="Arial Black"/>
              </w:rPr>
            </w:pPr>
          </w:p>
        </w:tc>
        <w:tc>
          <w:tcPr>
            <w:tcW w:w="2917" w:type="dxa"/>
          </w:tcPr>
          <w:p w:rsidR="00F90A16" w:rsidRPr="00614FE3" w:rsidRDefault="00B61ACA" w:rsidP="00CD5015">
            <w:pPr>
              <w:rPr>
                <w:rFonts w:ascii="Arial Black" w:hAnsi="Arial Black"/>
              </w:rPr>
            </w:pPr>
            <w:r>
              <w:rPr>
                <w:rFonts w:ascii="Arial Black" w:hAnsi="Arial Black"/>
              </w:rPr>
              <w:t>2.1, 6.1</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7</w:t>
            </w:r>
          </w:p>
        </w:tc>
        <w:tc>
          <w:tcPr>
            <w:tcW w:w="841" w:type="dxa"/>
          </w:tcPr>
          <w:p w:rsidR="00F90A16" w:rsidRPr="00614FE3" w:rsidRDefault="00F90A16" w:rsidP="00CD5015">
            <w:pPr>
              <w:rPr>
                <w:rFonts w:ascii="Arial Black" w:hAnsi="Arial Black"/>
              </w:rPr>
            </w:pPr>
          </w:p>
        </w:tc>
        <w:tc>
          <w:tcPr>
            <w:tcW w:w="2917" w:type="dxa"/>
          </w:tcPr>
          <w:p w:rsidR="00F90A16" w:rsidRPr="00614FE3" w:rsidRDefault="00B61ACA" w:rsidP="00CD5015">
            <w:pPr>
              <w:rPr>
                <w:rFonts w:ascii="Arial Black" w:hAnsi="Arial Black"/>
              </w:rPr>
            </w:pPr>
            <w:r>
              <w:rPr>
                <w:rFonts w:ascii="Arial Black" w:hAnsi="Arial Black"/>
              </w:rPr>
              <w:t>Review for Test 2,</w:t>
            </w:r>
            <w:r w:rsidR="00296BD5">
              <w:rPr>
                <w:rFonts w:ascii="Arial Black" w:hAnsi="Arial Black"/>
              </w:rPr>
              <w:t xml:space="preserve"> Test </w:t>
            </w:r>
            <w:r>
              <w:rPr>
                <w:rFonts w:ascii="Arial Black" w:hAnsi="Arial Black"/>
              </w:rPr>
              <w:t>2</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8</w:t>
            </w:r>
          </w:p>
        </w:tc>
        <w:tc>
          <w:tcPr>
            <w:tcW w:w="841" w:type="dxa"/>
          </w:tcPr>
          <w:p w:rsidR="00F90A16" w:rsidRPr="00614FE3" w:rsidRDefault="00F90A16" w:rsidP="00CD5015">
            <w:pPr>
              <w:rPr>
                <w:rFonts w:ascii="Arial Black" w:hAnsi="Arial Black"/>
              </w:rPr>
            </w:pPr>
          </w:p>
        </w:tc>
        <w:tc>
          <w:tcPr>
            <w:tcW w:w="2917" w:type="dxa"/>
          </w:tcPr>
          <w:p w:rsidR="00F90A16" w:rsidRPr="00614FE3" w:rsidRDefault="00F90A16" w:rsidP="00CD5015">
            <w:pPr>
              <w:rPr>
                <w:rFonts w:ascii="Arial Black" w:hAnsi="Arial Black"/>
              </w:rPr>
            </w:pP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9</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BB4E79">
            <w:pPr>
              <w:rPr>
                <w:rFonts w:ascii="Arial Black" w:hAnsi="Arial Black"/>
              </w:rPr>
            </w:pPr>
            <w:r>
              <w:rPr>
                <w:rFonts w:ascii="Arial Black" w:hAnsi="Arial Black"/>
              </w:rPr>
              <w:t>2.3, 3.1</w:t>
            </w:r>
            <w:r w:rsidR="00F90A16" w:rsidRPr="00614FE3">
              <w:rPr>
                <w:rFonts w:ascii="Arial Black" w:hAnsi="Arial Black"/>
              </w:rPr>
              <w:t xml:space="preserve"> </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lastRenderedPageBreak/>
              <w:t>10</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CD5015">
            <w:pPr>
              <w:rPr>
                <w:rFonts w:ascii="Arial Black" w:hAnsi="Arial Black"/>
              </w:rPr>
            </w:pPr>
            <w:r>
              <w:rPr>
                <w:rFonts w:ascii="Arial Black" w:hAnsi="Arial Black"/>
                <w:b/>
              </w:rPr>
              <w:t>3.2,3.5</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11</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CD5015">
            <w:pPr>
              <w:rPr>
                <w:rFonts w:ascii="Arial Black" w:hAnsi="Arial Black"/>
              </w:rPr>
            </w:pPr>
            <w:r>
              <w:rPr>
                <w:rFonts w:ascii="Arial Black" w:hAnsi="Arial Black"/>
              </w:rPr>
              <w:t>Test 3, 3.1</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12</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CD5015">
            <w:pPr>
              <w:rPr>
                <w:rFonts w:ascii="Arial Black" w:hAnsi="Arial Black"/>
              </w:rPr>
            </w:pPr>
            <w:r>
              <w:rPr>
                <w:rFonts w:ascii="Arial Black" w:hAnsi="Arial Black"/>
              </w:rPr>
              <w:t>6.1, 6.2</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13</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CD5015">
            <w:pPr>
              <w:rPr>
                <w:rFonts w:ascii="Arial Black" w:hAnsi="Arial Black"/>
              </w:rPr>
            </w:pPr>
            <w:r>
              <w:rPr>
                <w:rFonts w:ascii="Arial Black" w:hAnsi="Arial Black"/>
              </w:rPr>
              <w:t>6.2, 6.3</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14</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BB4E79">
            <w:pPr>
              <w:rPr>
                <w:rFonts w:ascii="Arial Black" w:hAnsi="Arial Black"/>
              </w:rPr>
            </w:pPr>
            <w:r>
              <w:rPr>
                <w:rFonts w:ascii="Arial Black" w:hAnsi="Arial Black"/>
              </w:rPr>
              <w:t>5.1, Test 4</w:t>
            </w:r>
          </w:p>
        </w:tc>
      </w:tr>
      <w:tr w:rsidR="00F90A16" w:rsidRPr="00614FE3">
        <w:tc>
          <w:tcPr>
            <w:tcW w:w="850" w:type="dxa"/>
          </w:tcPr>
          <w:p w:rsidR="00F90A16" w:rsidRPr="00614FE3" w:rsidRDefault="00F90A16" w:rsidP="00CD5015">
            <w:pPr>
              <w:rPr>
                <w:rFonts w:ascii="Arial Black" w:hAnsi="Arial Black"/>
              </w:rPr>
            </w:pPr>
            <w:r w:rsidRPr="00614FE3">
              <w:rPr>
                <w:rFonts w:ascii="Arial Black" w:hAnsi="Arial Black"/>
              </w:rPr>
              <w:t>15</w:t>
            </w:r>
          </w:p>
        </w:tc>
        <w:tc>
          <w:tcPr>
            <w:tcW w:w="841" w:type="dxa"/>
          </w:tcPr>
          <w:p w:rsidR="00F90A16" w:rsidRPr="00614FE3" w:rsidRDefault="00F90A16" w:rsidP="00CD5015">
            <w:pPr>
              <w:rPr>
                <w:rFonts w:ascii="Arial Black" w:hAnsi="Arial Black"/>
              </w:rPr>
            </w:pPr>
          </w:p>
        </w:tc>
        <w:tc>
          <w:tcPr>
            <w:tcW w:w="2917" w:type="dxa"/>
          </w:tcPr>
          <w:p w:rsidR="00F90A16" w:rsidRPr="00614FE3" w:rsidRDefault="00976259" w:rsidP="00CD5015">
            <w:pPr>
              <w:rPr>
                <w:rFonts w:ascii="Arial Black" w:hAnsi="Arial Black"/>
              </w:rPr>
            </w:pPr>
            <w:r>
              <w:rPr>
                <w:rFonts w:ascii="Arial Black" w:hAnsi="Arial Black"/>
                <w:b/>
              </w:rPr>
              <w:t>Review for final</w:t>
            </w:r>
          </w:p>
        </w:tc>
      </w:tr>
    </w:tbl>
    <w:p w:rsidR="000D1289" w:rsidRPr="00614FE3" w:rsidRDefault="00C63216" w:rsidP="00B61ACA">
      <w:pPr>
        <w:pStyle w:val="Heading5"/>
        <w:tabs>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Cs w:val="0"/>
          <w:sz w:val="28"/>
          <w:szCs w:val="28"/>
        </w:rPr>
      </w:pPr>
      <w:r w:rsidRPr="00614FE3">
        <w:rPr>
          <w:rFonts w:ascii="Arial Black" w:hAnsi="Arial Black"/>
          <w:bCs w:val="0"/>
          <w:sz w:val="28"/>
          <w:szCs w:val="28"/>
        </w:rPr>
        <w:t>Course Timeline may change as needed.</w:t>
      </w:r>
    </w:p>
    <w:p w:rsidR="00A002F6" w:rsidRDefault="00A002F6" w:rsidP="00C63216">
      <w:pPr>
        <w:jc w:val="center"/>
        <w:rPr>
          <w:rFonts w:ascii="Arial Black" w:hAnsi="Arial Black"/>
          <w:b/>
        </w:rPr>
      </w:pPr>
    </w:p>
    <w:p w:rsidR="00C63216" w:rsidRPr="00614FE3" w:rsidRDefault="00C63216" w:rsidP="00C63216">
      <w:pPr>
        <w:jc w:val="center"/>
        <w:rPr>
          <w:rFonts w:ascii="Arial Black" w:hAnsi="Arial Black"/>
          <w:b/>
          <w:sz w:val="28"/>
          <w:szCs w:val="28"/>
        </w:rPr>
      </w:pPr>
      <w:r w:rsidRPr="00614FE3">
        <w:rPr>
          <w:rFonts w:ascii="Arial Black" w:hAnsi="Arial Black"/>
          <w:b/>
        </w:rPr>
        <w:t>INSTRUCTIONAL</w:t>
      </w:r>
      <w:r w:rsidRPr="00614FE3">
        <w:rPr>
          <w:rFonts w:ascii="Arial Black" w:hAnsi="Arial Black"/>
          <w:b/>
          <w:sz w:val="28"/>
          <w:szCs w:val="28"/>
        </w:rPr>
        <w:t xml:space="preserve"> RESOURCES</w:t>
      </w:r>
    </w:p>
    <w:p w:rsidR="00C63216" w:rsidRPr="00614FE3" w:rsidRDefault="00C63216" w:rsidP="00C63216">
      <w:pPr>
        <w:rPr>
          <w:rFonts w:ascii="Arial Black" w:hAnsi="Arial Black"/>
          <w:b/>
          <w:sz w:val="28"/>
          <w:szCs w:val="28"/>
        </w:rPr>
      </w:pPr>
      <w:r w:rsidRPr="00614FE3">
        <w:rPr>
          <w:rFonts w:ascii="Arial Black" w:hAnsi="Arial Black"/>
        </w:rPr>
        <w:t>The</w:t>
      </w:r>
      <w:r w:rsidRPr="00614FE3">
        <w:rPr>
          <w:rFonts w:ascii="Arial Black" w:hAnsi="Arial Black"/>
          <w:b/>
        </w:rPr>
        <w:t xml:space="preserve"> </w:t>
      </w:r>
      <w:r w:rsidRPr="00614FE3">
        <w:rPr>
          <w:rFonts w:ascii="Arial Black" w:hAnsi="Arial Black"/>
        </w:rPr>
        <w:t xml:space="preserve">course </w:t>
      </w:r>
      <w:r w:rsidR="008C7F7D" w:rsidRPr="00614FE3">
        <w:rPr>
          <w:rFonts w:ascii="Arial Black" w:hAnsi="Arial Black"/>
        </w:rPr>
        <w:t xml:space="preserve">delivery method </w:t>
      </w:r>
      <w:r w:rsidRPr="00614FE3">
        <w:rPr>
          <w:rFonts w:ascii="Arial Black" w:hAnsi="Arial Black"/>
        </w:rPr>
        <w:t xml:space="preserve">is primarily lecture based.  It will also incorporate discussions and </w:t>
      </w:r>
      <w:r w:rsidR="00A002F6" w:rsidRPr="00614FE3">
        <w:rPr>
          <w:rFonts w:ascii="Arial Black" w:hAnsi="Arial Black"/>
        </w:rPr>
        <w:t>problem-solving</w:t>
      </w:r>
      <w:r w:rsidRPr="00614FE3">
        <w:rPr>
          <w:rFonts w:ascii="Arial Black" w:hAnsi="Arial Black"/>
        </w:rPr>
        <w:t xml:space="preserve"> activities.  External to the classroom, a </w:t>
      </w:r>
      <w:r w:rsidR="00A002F6" w:rsidRPr="00614FE3">
        <w:rPr>
          <w:rFonts w:ascii="Arial Black" w:hAnsi="Arial Black"/>
        </w:rPr>
        <w:t>technology-based</w:t>
      </w:r>
      <w:r w:rsidRPr="00614FE3">
        <w:rPr>
          <w:rFonts w:ascii="Arial Black" w:hAnsi="Arial Black"/>
        </w:rPr>
        <w:t xml:space="preserve"> enhancement of the course will utilize software such as </w:t>
      </w:r>
      <w:r w:rsidRPr="00614FE3">
        <w:rPr>
          <w:rFonts w:ascii="Arial Black" w:hAnsi="Arial Black"/>
          <w:b/>
        </w:rPr>
        <w:t>Desire2Learn</w:t>
      </w:r>
      <w:r w:rsidRPr="00614FE3">
        <w:rPr>
          <w:rFonts w:ascii="Arial Black" w:hAnsi="Arial Black"/>
        </w:rPr>
        <w:t xml:space="preserve"> and </w:t>
      </w:r>
      <w:proofErr w:type="spellStart"/>
      <w:r w:rsidRPr="00614FE3">
        <w:rPr>
          <w:rFonts w:ascii="Arial Black" w:hAnsi="Arial Black"/>
          <w:b/>
        </w:rPr>
        <w:t>M</w:t>
      </w:r>
      <w:r w:rsidR="00A002F6">
        <w:rPr>
          <w:rFonts w:ascii="Arial Black" w:hAnsi="Arial Black"/>
          <w:b/>
        </w:rPr>
        <w:t>athXL</w:t>
      </w:r>
      <w:proofErr w:type="spellEnd"/>
      <w:r w:rsidRPr="00614FE3">
        <w:rPr>
          <w:rFonts w:ascii="Arial Black" w:hAnsi="Arial Black"/>
        </w:rPr>
        <w:t>.</w:t>
      </w:r>
      <w:r w:rsidRPr="00614FE3">
        <w:rPr>
          <w:rFonts w:ascii="Arial Black" w:hAnsi="Arial Black"/>
          <w:b/>
          <w:sz w:val="28"/>
          <w:szCs w:val="28"/>
        </w:rPr>
        <w:tab/>
      </w:r>
    </w:p>
    <w:p w:rsidR="00C63216" w:rsidRPr="00614FE3" w:rsidRDefault="00C63216" w:rsidP="00C63216">
      <w:pPr>
        <w:tabs>
          <w:tab w:val="left" w:pos="-1080"/>
          <w:tab w:val="left" w:pos="-720"/>
          <w:tab w:val="left" w:pos="0"/>
          <w:tab w:val="left" w:pos="475"/>
          <w:tab w:val="left" w:pos="2376"/>
        </w:tabs>
        <w:rPr>
          <w:rFonts w:ascii="Arial Black" w:hAnsi="Arial Black"/>
          <w:b/>
          <w:sz w:val="28"/>
          <w:szCs w:val="28"/>
        </w:rPr>
      </w:pPr>
    </w:p>
    <w:p w:rsidR="00C63216" w:rsidRPr="00614FE3" w:rsidRDefault="00C63216" w:rsidP="008B0087">
      <w:pPr>
        <w:widowControl w:val="0"/>
        <w:tabs>
          <w:tab w:val="left" w:pos="-1080"/>
          <w:tab w:val="left" w:pos="-720"/>
          <w:tab w:val="left" w:pos="0"/>
          <w:tab w:val="left" w:pos="475"/>
          <w:tab w:val="left" w:pos="2376"/>
        </w:tabs>
        <w:snapToGrid w:val="0"/>
        <w:rPr>
          <w:rFonts w:ascii="Arial Black" w:hAnsi="Arial Black"/>
          <w:b/>
          <w:sz w:val="22"/>
          <w:szCs w:val="22"/>
        </w:rPr>
      </w:pPr>
      <w:r w:rsidRPr="00614FE3">
        <w:rPr>
          <w:rFonts w:ascii="Arial Black" w:hAnsi="Arial Black"/>
          <w:b/>
          <w:sz w:val="22"/>
          <w:szCs w:val="22"/>
        </w:rPr>
        <w:t xml:space="preserve">Desire 2 </w:t>
      </w:r>
      <w:proofErr w:type="gramStart"/>
      <w:r w:rsidRPr="00614FE3">
        <w:rPr>
          <w:rFonts w:ascii="Arial Black" w:hAnsi="Arial Black"/>
          <w:b/>
          <w:sz w:val="22"/>
          <w:szCs w:val="22"/>
        </w:rPr>
        <w:t>Learn(</w:t>
      </w:r>
      <w:proofErr w:type="gramEnd"/>
      <w:r w:rsidRPr="00614FE3">
        <w:rPr>
          <w:rFonts w:ascii="Arial Black" w:hAnsi="Arial Black"/>
          <w:b/>
          <w:sz w:val="22"/>
          <w:szCs w:val="22"/>
        </w:rPr>
        <w:t>D2L)</w:t>
      </w:r>
    </w:p>
    <w:p w:rsidR="00C63216" w:rsidRPr="00614FE3" w:rsidRDefault="00C63216" w:rsidP="00C63216">
      <w:pPr>
        <w:pStyle w:val="Default"/>
        <w:rPr>
          <w:rFonts w:ascii="Arial Black" w:hAnsi="Arial Black"/>
          <w:sz w:val="23"/>
          <w:szCs w:val="23"/>
        </w:rPr>
      </w:pPr>
      <w:r w:rsidRPr="00614FE3">
        <w:rPr>
          <w:rFonts w:ascii="Arial Black" w:hAnsi="Arial Black"/>
        </w:rPr>
        <w:t xml:space="preserve">Every class at AMSC has a </w:t>
      </w:r>
      <w:r w:rsidR="003C62AB" w:rsidRPr="00614FE3">
        <w:rPr>
          <w:rFonts w:ascii="Arial Black" w:hAnsi="Arial Black"/>
        </w:rPr>
        <w:t>D2L</w:t>
      </w:r>
      <w:r w:rsidRPr="00614FE3">
        <w:rPr>
          <w:rFonts w:ascii="Arial Black" w:hAnsi="Arial Black"/>
        </w:rPr>
        <w:t xml:space="preserve"> course associated with the class.  Access D2L through the link on the AMSC website (www. atlm.edu).  This will be used to post this syllabus and other matters of interest such as communications to and from the instructor.  Enter your user ID (you can get it from ASC) and password (the password that you use for registration).  If you have a problem with accessing D2L, send an email to </w:t>
      </w:r>
      <w:r w:rsidR="00A002F6">
        <w:rPr>
          <w:rFonts w:ascii="Arial Black" w:hAnsi="Arial Black"/>
        </w:rPr>
        <w:t>D</w:t>
      </w:r>
      <w:r w:rsidRPr="00614FE3">
        <w:rPr>
          <w:rFonts w:ascii="Arial Black" w:hAnsi="Arial Black"/>
        </w:rPr>
        <w:t xml:space="preserve">r. Nwaogu at </w:t>
      </w:r>
      <w:hyperlink r:id="rId14" w:history="1">
        <w:r w:rsidRPr="00614FE3">
          <w:rPr>
            <w:rStyle w:val="Hyperlink"/>
            <w:rFonts w:ascii="Arial Black" w:hAnsi="Arial Black"/>
            <w:color w:val="auto"/>
            <w:szCs w:val="28"/>
          </w:rPr>
          <w:t>enwaogu@atlm.edu</w:t>
        </w:r>
      </w:hyperlink>
      <w:r w:rsidR="00A002F6">
        <w:rPr>
          <w:rStyle w:val="Hyperlink"/>
          <w:rFonts w:ascii="Arial Black" w:hAnsi="Arial Black"/>
          <w:color w:val="auto"/>
          <w:szCs w:val="28"/>
        </w:rPr>
        <w:t xml:space="preserve"> or Dr. Ravi at kravi@atlm.edu</w:t>
      </w:r>
      <w:r w:rsidRPr="00614FE3">
        <w:rPr>
          <w:rFonts w:ascii="Arial Black" w:hAnsi="Arial Black"/>
        </w:rPr>
        <w:t>.</w:t>
      </w:r>
      <w:r w:rsidRPr="00614FE3">
        <w:rPr>
          <w:rFonts w:ascii="Arial Black" w:hAnsi="Arial Black"/>
          <w:sz w:val="23"/>
          <w:szCs w:val="23"/>
        </w:rPr>
        <w:t xml:space="preserve"> </w:t>
      </w:r>
    </w:p>
    <w:p w:rsidR="00C63216" w:rsidRPr="00614FE3" w:rsidRDefault="00C63216" w:rsidP="00C63216">
      <w:pPr>
        <w:pStyle w:val="Default"/>
        <w:rPr>
          <w:rFonts w:ascii="Arial Black" w:hAnsi="Arial Black"/>
          <w:sz w:val="23"/>
          <w:szCs w:val="23"/>
        </w:rPr>
      </w:pPr>
    </w:p>
    <w:p w:rsidR="001164D3" w:rsidRPr="00614FE3" w:rsidRDefault="001164D3" w:rsidP="001164D3">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r>
        <w:rPr>
          <w:rFonts w:ascii="Arial Black" w:hAnsi="Arial Black"/>
          <w:b/>
        </w:rPr>
        <w:t>Center for Academic Advisement and Success Center</w:t>
      </w:r>
      <w:r w:rsidRPr="00614FE3">
        <w:rPr>
          <w:rFonts w:ascii="Arial Black" w:hAnsi="Arial Black"/>
          <w:sz w:val="22"/>
        </w:rPr>
        <w:t xml:space="preserve">: </w:t>
      </w:r>
      <w:r>
        <w:rPr>
          <w:rFonts w:ascii="Arial Black" w:hAnsi="Arial Black"/>
          <w:sz w:val="22"/>
        </w:rPr>
        <w:t xml:space="preserve">Center for Academic Advisement and Success Center </w:t>
      </w:r>
      <w:r w:rsidRPr="00614FE3">
        <w:rPr>
          <w:rFonts w:ascii="Arial Black" w:hAnsi="Arial Black"/>
          <w:sz w:val="22"/>
        </w:rPr>
        <w:t xml:space="preserve">is located on the </w:t>
      </w:r>
      <w:r w:rsidRPr="00614FE3">
        <w:rPr>
          <w:rFonts w:ascii="Arial Black" w:hAnsi="Arial Black"/>
          <w:b/>
          <w:sz w:val="22"/>
        </w:rPr>
        <w:t>THIRD FLOOR</w:t>
      </w:r>
      <w:r w:rsidRPr="00614FE3">
        <w:rPr>
          <w:rFonts w:ascii="Arial Black" w:hAnsi="Arial Black"/>
          <w:sz w:val="22"/>
        </w:rPr>
        <w:t xml:space="preserve"> of the Library Building.  A</w:t>
      </w:r>
      <w:r>
        <w:rPr>
          <w:rFonts w:ascii="Arial Black" w:hAnsi="Arial Black"/>
          <w:sz w:val="22"/>
        </w:rPr>
        <w:t>A</w:t>
      </w:r>
      <w:r w:rsidRPr="00614FE3">
        <w:rPr>
          <w:rFonts w:ascii="Arial Black" w:hAnsi="Arial Black"/>
          <w:sz w:val="22"/>
        </w:rPr>
        <w:t xml:space="preserve">SC provides </w:t>
      </w:r>
      <w:r w:rsidRPr="00614FE3">
        <w:rPr>
          <w:rFonts w:ascii="Arial Black" w:hAnsi="Arial Black"/>
          <w:b/>
          <w:sz w:val="22"/>
        </w:rPr>
        <w:t>Individualized tutoring; Computerized Tutorials; Handouts; Videos;</w:t>
      </w:r>
      <w:r w:rsidRPr="00614FE3">
        <w:rPr>
          <w:rFonts w:ascii="Arial Black" w:hAnsi="Arial Black"/>
          <w:i/>
          <w:sz w:val="22"/>
        </w:rPr>
        <w:t xml:space="preserve"> </w:t>
      </w:r>
      <w:r w:rsidRPr="00614FE3">
        <w:rPr>
          <w:rFonts w:ascii="Arial Black" w:hAnsi="Arial Black"/>
          <w:b/>
          <w:sz w:val="22"/>
        </w:rPr>
        <w:t>Practice Tests</w:t>
      </w:r>
      <w:r w:rsidRPr="00614FE3">
        <w:rPr>
          <w:rFonts w:ascii="Arial Black" w:hAnsi="Arial Black"/>
          <w:sz w:val="22"/>
        </w:rPr>
        <w:t>;</w:t>
      </w:r>
      <w:r w:rsidRPr="00614FE3">
        <w:rPr>
          <w:rFonts w:ascii="Arial Black" w:hAnsi="Arial Black"/>
          <w:b/>
          <w:sz w:val="22"/>
        </w:rPr>
        <w:t xml:space="preserve"> </w:t>
      </w:r>
      <w:r w:rsidRPr="00614FE3">
        <w:rPr>
          <w:rFonts w:ascii="Arial Black" w:hAnsi="Arial Black"/>
          <w:sz w:val="22"/>
        </w:rPr>
        <w:t xml:space="preserve">and </w:t>
      </w:r>
      <w:r w:rsidRPr="00614FE3">
        <w:rPr>
          <w:rFonts w:ascii="Arial Black" w:hAnsi="Arial Black"/>
          <w:b/>
          <w:sz w:val="22"/>
        </w:rPr>
        <w:t>Web Assignments.</w:t>
      </w:r>
    </w:p>
    <w:p w:rsidR="001164D3" w:rsidRPr="00614FE3" w:rsidRDefault="001164D3" w:rsidP="001164D3">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p>
    <w:p w:rsidR="001164D3" w:rsidRPr="00614FE3" w:rsidRDefault="001164D3" w:rsidP="001164D3">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r w:rsidRPr="00614FE3">
        <w:rPr>
          <w:rFonts w:ascii="Arial Black" w:hAnsi="Arial Black"/>
          <w:b/>
          <w:sz w:val="22"/>
        </w:rPr>
        <w:t>The hours of operation in the Center are:</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160"/>
      </w:tblGrid>
      <w:tr w:rsidR="001164D3" w:rsidRPr="00614FE3" w:rsidTr="00820DCD">
        <w:tc>
          <w:tcPr>
            <w:tcW w:w="1908" w:type="dxa"/>
          </w:tcPr>
          <w:p w:rsidR="001164D3" w:rsidRPr="00614FE3" w:rsidRDefault="001164D3" w:rsidP="00820DCD">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r w:rsidRPr="00614FE3">
              <w:rPr>
                <w:rFonts w:ascii="Arial Black" w:hAnsi="Arial Black"/>
                <w:b/>
                <w:sz w:val="22"/>
              </w:rPr>
              <w:t>M,T,W,R</w:t>
            </w:r>
          </w:p>
        </w:tc>
        <w:tc>
          <w:tcPr>
            <w:tcW w:w="2160" w:type="dxa"/>
          </w:tcPr>
          <w:p w:rsidR="001164D3" w:rsidRPr="00614FE3" w:rsidRDefault="001164D3" w:rsidP="00820DCD">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r w:rsidRPr="00614FE3">
              <w:rPr>
                <w:rFonts w:ascii="Arial Black" w:hAnsi="Arial Black"/>
                <w:b/>
                <w:sz w:val="22"/>
              </w:rPr>
              <w:t>8:</w:t>
            </w:r>
            <w:r>
              <w:rPr>
                <w:rFonts w:ascii="Arial Black" w:hAnsi="Arial Black"/>
                <w:b/>
                <w:sz w:val="22"/>
              </w:rPr>
              <w:t>3</w:t>
            </w:r>
            <w:r w:rsidRPr="00614FE3">
              <w:rPr>
                <w:rFonts w:ascii="Arial Black" w:hAnsi="Arial Black"/>
                <w:b/>
                <w:sz w:val="22"/>
              </w:rPr>
              <w:t xml:space="preserve">0 am </w:t>
            </w:r>
            <w:r>
              <w:rPr>
                <w:rFonts w:ascii="Arial Black" w:hAnsi="Arial Black"/>
                <w:b/>
                <w:sz w:val="22"/>
              </w:rPr>
              <w:t>– 6:00</w:t>
            </w:r>
            <w:r w:rsidRPr="00614FE3">
              <w:rPr>
                <w:rFonts w:ascii="Arial Black" w:hAnsi="Arial Black"/>
                <w:b/>
                <w:sz w:val="22"/>
              </w:rPr>
              <w:t>pm</w:t>
            </w:r>
          </w:p>
        </w:tc>
      </w:tr>
      <w:tr w:rsidR="001164D3" w:rsidRPr="00614FE3" w:rsidTr="00820DCD">
        <w:tc>
          <w:tcPr>
            <w:tcW w:w="1908" w:type="dxa"/>
          </w:tcPr>
          <w:p w:rsidR="001164D3" w:rsidRPr="00614FE3" w:rsidRDefault="001164D3" w:rsidP="00820DCD">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r w:rsidRPr="00614FE3">
              <w:rPr>
                <w:rFonts w:ascii="Arial Black" w:hAnsi="Arial Black"/>
                <w:b/>
                <w:sz w:val="22"/>
              </w:rPr>
              <w:t>F</w:t>
            </w:r>
          </w:p>
        </w:tc>
        <w:tc>
          <w:tcPr>
            <w:tcW w:w="2160" w:type="dxa"/>
          </w:tcPr>
          <w:p w:rsidR="001164D3" w:rsidRPr="00614FE3" w:rsidRDefault="001164D3" w:rsidP="00820DCD">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sz w:val="22"/>
              </w:rPr>
            </w:pPr>
            <w:r w:rsidRPr="00614FE3">
              <w:rPr>
                <w:rFonts w:ascii="Arial Black" w:hAnsi="Arial Black"/>
                <w:b/>
                <w:sz w:val="22"/>
              </w:rPr>
              <w:t>8:</w:t>
            </w:r>
            <w:r>
              <w:rPr>
                <w:rFonts w:ascii="Arial Black" w:hAnsi="Arial Black"/>
                <w:b/>
                <w:sz w:val="22"/>
              </w:rPr>
              <w:t>3</w:t>
            </w:r>
            <w:r w:rsidRPr="00614FE3">
              <w:rPr>
                <w:rFonts w:ascii="Arial Black" w:hAnsi="Arial Black"/>
                <w:b/>
                <w:sz w:val="22"/>
              </w:rPr>
              <w:t>0 am -5:00 pm</w:t>
            </w:r>
          </w:p>
        </w:tc>
      </w:tr>
    </w:tbl>
    <w:p w:rsidR="001164D3" w:rsidRPr="00614FE3" w:rsidRDefault="001164D3" w:rsidP="001164D3">
      <w:pPr>
        <w:tabs>
          <w:tab w:val="left" w:pos="-1440"/>
          <w:tab w:val="left" w:pos="-720"/>
          <w:tab w:val="left" w:pos="0"/>
          <w:tab w:val="left" w:pos="3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rPr>
      </w:pPr>
    </w:p>
    <w:p w:rsidR="00C63216" w:rsidRPr="00614FE3" w:rsidRDefault="00C63216" w:rsidP="00C63216">
      <w:pPr>
        <w:tabs>
          <w:tab w:val="left" w:pos="-1440"/>
          <w:tab w:val="left" w:pos="-720"/>
          <w:tab w:val="left" w:pos="0"/>
          <w:tab w:val="left" w:pos="3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rPr>
      </w:pPr>
      <w:bookmarkStart w:id="0" w:name="_GoBack"/>
      <w:bookmarkEnd w:id="0"/>
    </w:p>
    <w:p w:rsidR="00C63216" w:rsidRPr="00614FE3" w:rsidRDefault="00C63216" w:rsidP="00C63216">
      <w:pPr>
        <w:tabs>
          <w:tab w:val="left" w:pos="-1440"/>
          <w:tab w:val="left" w:pos="-720"/>
          <w:tab w:val="left" w:pos="0"/>
          <w:tab w:val="left" w:pos="3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sz w:val="23"/>
          <w:szCs w:val="23"/>
        </w:rPr>
      </w:pPr>
      <w:r w:rsidRPr="00614FE3">
        <w:rPr>
          <w:rFonts w:ascii="Arial Black" w:hAnsi="Arial Black"/>
          <w:b/>
        </w:rPr>
        <w:lastRenderedPageBreak/>
        <w:t xml:space="preserve">STUDENT SUPPORT SERVICES:  </w:t>
      </w:r>
      <w:r w:rsidRPr="00614FE3">
        <w:rPr>
          <w:rFonts w:ascii="Arial Black" w:hAnsi="Arial Black"/>
          <w:sz w:val="23"/>
          <w:szCs w:val="23"/>
        </w:rPr>
        <w:t xml:space="preserve">Student Support Services is located on the First Floor of the Academic Building. Please see </w:t>
      </w:r>
      <w:r w:rsidR="00A002F6">
        <w:rPr>
          <w:rFonts w:ascii="Arial Black" w:hAnsi="Arial Black"/>
          <w:sz w:val="23"/>
          <w:szCs w:val="23"/>
        </w:rPr>
        <w:t>D</w:t>
      </w:r>
      <w:r w:rsidRPr="00614FE3">
        <w:rPr>
          <w:rFonts w:ascii="Arial Black" w:hAnsi="Arial Black"/>
          <w:sz w:val="23"/>
          <w:szCs w:val="23"/>
        </w:rPr>
        <w:t>r. Christopher Bennett (First floor of the Academic Building) to see if you qualify for their one-on-one tutoring services.</w:t>
      </w:r>
    </w:p>
    <w:p w:rsidR="00AA5CE7" w:rsidRPr="00614FE3" w:rsidRDefault="00AA5CE7" w:rsidP="00801313">
      <w:pPr>
        <w:rPr>
          <w:rFonts w:ascii="Arial Black" w:hAnsi="Arial Black"/>
          <w:b/>
        </w:rPr>
      </w:pPr>
    </w:p>
    <w:p w:rsidR="00C63216" w:rsidRDefault="00C63216" w:rsidP="00C63216">
      <w:pPr>
        <w:tabs>
          <w:tab w:val="left" w:pos="-1080"/>
          <w:tab w:val="left" w:pos="-720"/>
          <w:tab w:val="left" w:pos="0"/>
          <w:tab w:val="left" w:pos="475"/>
          <w:tab w:val="left" w:pos="2376"/>
        </w:tabs>
        <w:rPr>
          <w:rFonts w:ascii="Arial Black" w:hAnsi="Arial Black"/>
          <w:b/>
        </w:rPr>
      </w:pPr>
      <w:r w:rsidRPr="00614FE3">
        <w:rPr>
          <w:rFonts w:ascii="Arial Black" w:hAnsi="Arial Black"/>
          <w:b/>
        </w:rPr>
        <w:t>PROTOCOL</w:t>
      </w:r>
      <w:r w:rsidR="00CF42BC" w:rsidRPr="00614FE3">
        <w:rPr>
          <w:rFonts w:ascii="Arial Black" w:hAnsi="Arial Black"/>
          <w:b/>
        </w:rPr>
        <w:t xml:space="preserve"> </w:t>
      </w:r>
      <w:r w:rsidR="00937D47">
        <w:rPr>
          <w:rFonts w:ascii="Arial Black" w:hAnsi="Arial Black"/>
          <w:b/>
        </w:rPr>
        <w:t>FOR CONFLICT BETWEEN STUDENTS AND PROFESSOR</w:t>
      </w:r>
    </w:p>
    <w:p w:rsidR="00937D47" w:rsidRPr="00614FE3" w:rsidRDefault="00937D47" w:rsidP="00C63216">
      <w:pPr>
        <w:tabs>
          <w:tab w:val="left" w:pos="-1080"/>
          <w:tab w:val="left" w:pos="-720"/>
          <w:tab w:val="left" w:pos="0"/>
          <w:tab w:val="left" w:pos="475"/>
          <w:tab w:val="left" w:pos="2376"/>
        </w:tabs>
        <w:rPr>
          <w:rFonts w:ascii="Arial Black" w:hAnsi="Arial Black"/>
          <w:b/>
        </w:rPr>
      </w:pPr>
    </w:p>
    <w:p w:rsidR="00C63216" w:rsidRPr="00614FE3" w:rsidRDefault="00C63216" w:rsidP="00C63216">
      <w:pPr>
        <w:rPr>
          <w:rFonts w:ascii="Arial Black" w:hAnsi="Arial Black"/>
        </w:rPr>
      </w:pPr>
      <w:r w:rsidRPr="00614FE3">
        <w:rPr>
          <w:rFonts w:ascii="Arial Black" w:hAnsi="Arial Black"/>
        </w:rPr>
        <w:t xml:space="preserve">There is proper protocol for communicating issues you may have with an AMSC instructor related to the grading policy or other course management concerns. Should you have a problem/concern/complaint/etc. that you feel needs to be addressed, you should </w:t>
      </w:r>
      <w:r w:rsidRPr="00614FE3">
        <w:rPr>
          <w:rFonts w:ascii="Arial Black" w:hAnsi="Arial Black"/>
          <w:b/>
        </w:rPr>
        <w:t>FIRST</w:t>
      </w:r>
      <w:r w:rsidRPr="00614FE3">
        <w:rPr>
          <w:rFonts w:ascii="Arial Black" w:hAnsi="Arial Black"/>
        </w:rPr>
        <w:t xml:space="preserve"> have a private conference with the instructor concerning the issue. If the issue cannot be resolved at the instructor’s level, the next person to talk with is the Mathematics Department Head. If the issue is still not resolved, then the student will be notified as to the next step in the process until final resolution is made in accordance with the grievance procedures outlined in the AMSC Student Handbook and the Academic Catalog. In order to have your concern addressed, </w:t>
      </w:r>
      <w:r w:rsidRPr="00614FE3">
        <w:rPr>
          <w:rFonts w:ascii="Arial Black" w:hAnsi="Arial Black"/>
          <w:b/>
        </w:rPr>
        <w:t>please follow this protocol.</w:t>
      </w:r>
    </w:p>
    <w:p w:rsidR="00C63216" w:rsidRPr="00614FE3" w:rsidRDefault="00C63216" w:rsidP="00C63216">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Black" w:hAnsi="Arial Black"/>
          <w:b/>
          <w:sz w:val="28"/>
        </w:rPr>
      </w:pPr>
    </w:p>
    <w:p w:rsidR="00C63216" w:rsidRPr="00614FE3" w:rsidRDefault="00C63216" w:rsidP="00C63216">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Black" w:hAnsi="Arial Black"/>
          <w:b/>
        </w:rPr>
      </w:pPr>
      <w:r w:rsidRPr="00614FE3">
        <w:rPr>
          <w:rFonts w:ascii="Arial Black" w:hAnsi="Arial Black"/>
          <w:b/>
        </w:rPr>
        <w:t>CLASSROOM MANAGEMENT POLICIES</w:t>
      </w:r>
    </w:p>
    <w:p w:rsidR="008C7F7D" w:rsidRPr="00614FE3" w:rsidRDefault="008C7F7D" w:rsidP="00C63216">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Black" w:hAnsi="Arial Black"/>
          <w:sz w:val="22"/>
        </w:rPr>
      </w:pPr>
    </w:p>
    <w:p w:rsidR="008C7F7D" w:rsidRPr="00614FE3" w:rsidRDefault="008C7F7D" w:rsidP="008C7F7D">
      <w:pPr>
        <w:pStyle w:val="ListParagraph"/>
        <w:numPr>
          <w:ilvl w:val="0"/>
          <w:numId w:val="31"/>
        </w:num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Black" w:hAnsi="Arial Black"/>
          <w:b/>
        </w:rPr>
      </w:pPr>
      <w:r w:rsidRPr="00614FE3">
        <w:rPr>
          <w:rFonts w:ascii="Arial Black" w:hAnsi="Arial Black"/>
          <w:b/>
        </w:rPr>
        <w:t>Classroom Behavior</w:t>
      </w:r>
    </w:p>
    <w:p w:rsidR="00C63216" w:rsidRPr="00614FE3" w:rsidRDefault="00C63216" w:rsidP="00C63216">
      <w:pPr>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Black" w:hAnsi="Arial Black"/>
          <w:sz w:val="22"/>
        </w:rPr>
      </w:pPr>
      <w:r w:rsidRPr="00614FE3">
        <w:rPr>
          <w:rFonts w:ascii="Arial Black" w:hAnsi="Arial Black"/>
          <w:sz w:val="22"/>
        </w:rPr>
        <w:t xml:space="preserve">Students are expected to respect the rights of other students, the instructor, guest lecturers, etc.; and students are expected to adhere to the codes of conduct and ethics as set forth in the </w:t>
      </w:r>
      <w:r w:rsidRPr="00614FE3">
        <w:rPr>
          <w:rFonts w:ascii="Arial Black" w:hAnsi="Arial Black"/>
          <w:b/>
          <w:i/>
          <w:sz w:val="22"/>
        </w:rPr>
        <w:t>AMSC Student Handbook</w:t>
      </w:r>
      <w:r w:rsidRPr="00614FE3">
        <w:rPr>
          <w:rFonts w:ascii="Arial Black" w:hAnsi="Arial Black"/>
          <w:sz w:val="22"/>
        </w:rPr>
        <w:t xml:space="preserve">. Get in touch with the instructor at the </w:t>
      </w:r>
      <w:r w:rsidRPr="00614FE3">
        <w:rPr>
          <w:rFonts w:ascii="Arial Black" w:hAnsi="Arial Black"/>
          <w:b/>
          <w:sz w:val="22"/>
        </w:rPr>
        <w:t>first</w:t>
      </w:r>
      <w:r w:rsidRPr="00614FE3">
        <w:rPr>
          <w:rFonts w:ascii="Arial Black" w:hAnsi="Arial Black"/>
          <w:sz w:val="22"/>
        </w:rPr>
        <w:t xml:space="preserve"> sign of trouble. Being a college student entails a lot of responsibility, discipline, and hard work.</w:t>
      </w:r>
    </w:p>
    <w:p w:rsidR="008C7F7D" w:rsidRPr="00614FE3" w:rsidRDefault="008C7F7D" w:rsidP="008C7F7D">
      <w:pPr>
        <w:widowControl w:val="0"/>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ind w:left="360"/>
        <w:jc w:val="both"/>
        <w:rPr>
          <w:rFonts w:ascii="Arial Black" w:hAnsi="Arial Black"/>
          <w:b/>
          <w:sz w:val="22"/>
        </w:rPr>
      </w:pPr>
    </w:p>
    <w:p w:rsidR="00AA5CE7" w:rsidRPr="00F743DB" w:rsidRDefault="00C63216" w:rsidP="007F1C93">
      <w:pPr>
        <w:widowControl w:val="0"/>
        <w:numPr>
          <w:ilvl w:val="0"/>
          <w:numId w:val="33"/>
        </w:numPr>
        <w:tabs>
          <w:tab w:val="clear" w:pos="1080"/>
          <w:tab w:val="left" w:pos="-1440"/>
          <w:tab w:val="left" w:pos="-720"/>
          <w:tab w:val="left" w:pos="0"/>
          <w:tab w:val="num" w:pos="36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ind w:left="360"/>
        <w:jc w:val="both"/>
        <w:rPr>
          <w:rFonts w:ascii="Arial Black" w:hAnsi="Arial Black"/>
        </w:rPr>
      </w:pPr>
      <w:r w:rsidRPr="00F743DB">
        <w:rPr>
          <w:rFonts w:ascii="Arial Black" w:hAnsi="Arial Black"/>
          <w:b/>
          <w:u w:val="single"/>
        </w:rPr>
        <w:t>Cell Phone Policy</w:t>
      </w:r>
      <w:r w:rsidRPr="00F743DB">
        <w:rPr>
          <w:rFonts w:ascii="Arial Black" w:hAnsi="Arial Black"/>
        </w:rPr>
        <w:t xml:space="preserve">— </w:t>
      </w:r>
      <w:r w:rsidRPr="00F743DB">
        <w:rPr>
          <w:rFonts w:ascii="Arial Black" w:hAnsi="Arial Black"/>
          <w:sz w:val="22"/>
        </w:rPr>
        <w:t xml:space="preserve">Cell phones are not allowed in the classroom or laboratory setting unless they are kept on mute or vibrate and out of sight. This especially includes using the phone as a calculator for any purpose during class or on an exam.  Talking on the phone and text messaging during class is disruptive and therefore </w:t>
      </w:r>
      <w:r w:rsidRPr="00F743DB">
        <w:rPr>
          <w:rFonts w:ascii="Arial Black" w:hAnsi="Arial Black"/>
          <w:sz w:val="22"/>
          <w:u w:val="single"/>
        </w:rPr>
        <w:t>strictly prohibited</w:t>
      </w:r>
      <w:r w:rsidRPr="00F743DB">
        <w:rPr>
          <w:rFonts w:ascii="Arial Black" w:hAnsi="Arial Black"/>
          <w:sz w:val="22"/>
        </w:rPr>
        <w:t xml:space="preserve">. Students are expected to adhere to the codes of conduct and ethics as set forth in the AMSC Student Handbook. </w:t>
      </w:r>
      <w:r w:rsidRPr="00F743DB">
        <w:rPr>
          <w:rFonts w:ascii="Arial Black" w:hAnsi="Arial Black"/>
          <w:b/>
          <w:sz w:val="22"/>
        </w:rPr>
        <w:t>The penalty for a ringing phone</w:t>
      </w:r>
      <w:r w:rsidR="00452F92" w:rsidRPr="00F743DB">
        <w:rPr>
          <w:rFonts w:ascii="Arial Black" w:hAnsi="Arial Black"/>
          <w:b/>
          <w:sz w:val="22"/>
        </w:rPr>
        <w:t xml:space="preserve"> </w:t>
      </w:r>
      <w:r w:rsidRPr="00F743DB">
        <w:rPr>
          <w:rFonts w:ascii="Arial Black" w:hAnsi="Arial Black"/>
          <w:b/>
          <w:sz w:val="22"/>
        </w:rPr>
        <w:t>or for a</w:t>
      </w:r>
      <w:r w:rsidR="00452F92" w:rsidRPr="00F743DB">
        <w:rPr>
          <w:rFonts w:ascii="Arial Black" w:hAnsi="Arial Black"/>
          <w:b/>
          <w:sz w:val="22"/>
        </w:rPr>
        <w:t xml:space="preserve">nswering the phone </w:t>
      </w:r>
      <w:r w:rsidRPr="00F743DB">
        <w:rPr>
          <w:rFonts w:ascii="Arial Black" w:hAnsi="Arial Black"/>
          <w:b/>
          <w:sz w:val="22"/>
        </w:rPr>
        <w:t xml:space="preserve">in the classroom </w:t>
      </w:r>
      <w:r w:rsidRPr="00F743DB">
        <w:rPr>
          <w:rFonts w:ascii="Arial Black" w:hAnsi="Arial Black"/>
          <w:sz w:val="22"/>
        </w:rPr>
        <w:t xml:space="preserve">may include a </w:t>
      </w:r>
      <w:r w:rsidRPr="00F743DB">
        <w:rPr>
          <w:rFonts w:ascii="Arial Black" w:hAnsi="Arial Black"/>
          <w:sz w:val="22"/>
        </w:rPr>
        <w:lastRenderedPageBreak/>
        <w:t>verbal reprimand, or dismissal from the class.  Please be courteous to others and respect the learning environment at A</w:t>
      </w:r>
      <w:r w:rsidR="00F743DB" w:rsidRPr="00F743DB">
        <w:rPr>
          <w:rFonts w:ascii="Arial Black" w:hAnsi="Arial Black"/>
          <w:sz w:val="22"/>
        </w:rPr>
        <w:t>MSC.</w:t>
      </w:r>
    </w:p>
    <w:sectPr w:rsidR="00AA5CE7" w:rsidRPr="00F743DB" w:rsidSect="00A03606">
      <w:footerReference w:type="even" r:id="rId15"/>
      <w:footerReference w:type="default" r:id="rId16"/>
      <w:pgSz w:w="12240" w:h="15840"/>
      <w:pgMar w:top="108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101" w:rsidRDefault="00815101" w:rsidP="00000E18">
      <w:r>
        <w:separator/>
      </w:r>
    </w:p>
  </w:endnote>
  <w:endnote w:type="continuationSeparator" w:id="0">
    <w:p w:rsidR="00815101" w:rsidRDefault="00815101" w:rsidP="00000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Black">
    <w:panose1 w:val="020B0A040201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5B" w:rsidRDefault="00A31F5B" w:rsidP="000542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31F5B" w:rsidRDefault="00A31F5B" w:rsidP="00DF49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5B" w:rsidRDefault="00A31F5B" w:rsidP="000542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3CB4">
      <w:rPr>
        <w:rStyle w:val="PageNumber"/>
        <w:noProof/>
      </w:rPr>
      <w:t>13</w:t>
    </w:r>
    <w:r>
      <w:rPr>
        <w:rStyle w:val="PageNumber"/>
      </w:rPr>
      <w:fldChar w:fldCharType="end"/>
    </w:r>
  </w:p>
  <w:p w:rsidR="00A31F5B" w:rsidRDefault="007E4D06" w:rsidP="00DF499F">
    <w:pPr>
      <w:pStyle w:val="Footer"/>
      <w:ind w:right="360"/>
    </w:pPr>
    <w:r>
      <w:t>201</w:t>
    </w:r>
    <w:r w:rsidR="006156CA">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101" w:rsidRDefault="00815101" w:rsidP="00000E18">
      <w:r>
        <w:separator/>
      </w:r>
    </w:p>
  </w:footnote>
  <w:footnote w:type="continuationSeparator" w:id="0">
    <w:p w:rsidR="00815101" w:rsidRDefault="00815101" w:rsidP="00000E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6A64C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AD6AB0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FE0A4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34CE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D882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F70FE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37A48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9227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E6CBF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E643D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D384EE10"/>
    <w:lvl w:ilvl="0">
      <w:numFmt w:val="bullet"/>
      <w:lvlText w:val="*"/>
      <w:lvlJc w:val="left"/>
    </w:lvl>
  </w:abstractNum>
  <w:abstractNum w:abstractNumId="11" w15:restartNumberingAfterBreak="0">
    <w:nsid w:val="06517AEB"/>
    <w:multiLevelType w:val="hybridMultilevel"/>
    <w:tmpl w:val="5AF60B28"/>
    <w:lvl w:ilvl="0" w:tplc="E2C0952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2" w15:restartNumberingAfterBreak="0">
    <w:nsid w:val="0F266123"/>
    <w:multiLevelType w:val="hybridMultilevel"/>
    <w:tmpl w:val="FADA02AE"/>
    <w:lvl w:ilvl="0" w:tplc="135ADFE6">
      <w:start w:val="1"/>
      <w:numFmt w:val="upperLetter"/>
      <w:lvlText w:val="%1."/>
      <w:lvlJc w:val="left"/>
      <w:pPr>
        <w:tabs>
          <w:tab w:val="num" w:pos="0"/>
        </w:tabs>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08B6ABF"/>
    <w:multiLevelType w:val="hybridMultilevel"/>
    <w:tmpl w:val="A8600ABC"/>
    <w:lvl w:ilvl="0" w:tplc="2858FCB0">
      <w:start w:val="4"/>
      <w:numFmt w:val="upp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4" w15:restartNumberingAfterBreak="0">
    <w:nsid w:val="147449B2"/>
    <w:multiLevelType w:val="hybridMultilevel"/>
    <w:tmpl w:val="E0FE33D2"/>
    <w:lvl w:ilvl="0" w:tplc="04090015">
      <w:start w:val="2"/>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6F60E5C"/>
    <w:multiLevelType w:val="hybridMultilevel"/>
    <w:tmpl w:val="CEFAC4EE"/>
    <w:lvl w:ilvl="0" w:tplc="CFB4CBA4">
      <w:start w:val="1"/>
      <w:numFmt w:val="upperLetter"/>
      <w:lvlText w:val="%1."/>
      <w:lvlJc w:val="left"/>
      <w:pPr>
        <w:ind w:left="1210" w:hanging="51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6" w15:restartNumberingAfterBreak="0">
    <w:nsid w:val="1E2E7099"/>
    <w:multiLevelType w:val="hybridMultilevel"/>
    <w:tmpl w:val="563CBBE6"/>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25933620"/>
    <w:multiLevelType w:val="hybridMultilevel"/>
    <w:tmpl w:val="4B0EC3EA"/>
    <w:lvl w:ilvl="0" w:tplc="37D8DEA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5D9024C"/>
    <w:multiLevelType w:val="hybridMultilevel"/>
    <w:tmpl w:val="2668D5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5D14D8"/>
    <w:multiLevelType w:val="singleLevel"/>
    <w:tmpl w:val="A5E60E66"/>
    <w:lvl w:ilvl="0">
      <w:start w:val="1"/>
      <w:numFmt w:val="decimal"/>
      <w:lvlText w:val="%1."/>
      <w:legacy w:legacy="1" w:legacySpace="0" w:legacyIndent="360"/>
      <w:lvlJc w:val="left"/>
      <w:rPr>
        <w:rFonts w:ascii="Times New Roman" w:hAnsi="Times New Roman" w:cs="Times New Roman" w:hint="default"/>
      </w:rPr>
    </w:lvl>
  </w:abstractNum>
  <w:abstractNum w:abstractNumId="20" w15:restartNumberingAfterBreak="0">
    <w:nsid w:val="396A4EC5"/>
    <w:multiLevelType w:val="hybridMultilevel"/>
    <w:tmpl w:val="5D82DFE4"/>
    <w:lvl w:ilvl="0" w:tplc="173A4FC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7F188C"/>
    <w:multiLevelType w:val="hybridMultilevel"/>
    <w:tmpl w:val="59186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AE020F"/>
    <w:multiLevelType w:val="hybridMultilevel"/>
    <w:tmpl w:val="9C644AC6"/>
    <w:lvl w:ilvl="0" w:tplc="23E2F312">
      <w:start w:val="2"/>
      <w:numFmt w:val="upp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23" w15:restartNumberingAfterBreak="0">
    <w:nsid w:val="47845372"/>
    <w:multiLevelType w:val="hybridMultilevel"/>
    <w:tmpl w:val="9072FA44"/>
    <w:lvl w:ilvl="0" w:tplc="173A4FC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2C5151"/>
    <w:multiLevelType w:val="hybridMultilevel"/>
    <w:tmpl w:val="2E3C15FE"/>
    <w:lvl w:ilvl="0" w:tplc="9F76FAAC">
      <w:start w:val="1"/>
      <w:numFmt w:val="upperRoman"/>
      <w:lvlText w:val="%1."/>
      <w:lvlJc w:val="left"/>
      <w:pPr>
        <w:tabs>
          <w:tab w:val="num" w:pos="1485"/>
        </w:tabs>
        <w:ind w:left="1485" w:hanging="720"/>
      </w:pPr>
      <w:rPr>
        <w:rFonts w:hint="default"/>
        <w:b/>
      </w:r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25" w15:restartNumberingAfterBreak="0">
    <w:nsid w:val="5052194D"/>
    <w:multiLevelType w:val="singleLevel"/>
    <w:tmpl w:val="FC54DBC2"/>
    <w:lvl w:ilvl="0">
      <w:start w:val="1"/>
      <w:numFmt w:val="decimal"/>
      <w:lvlText w:val="%1"/>
      <w:legacy w:legacy="1" w:legacySpace="0" w:legacyIndent="360"/>
      <w:lvlJc w:val="left"/>
      <w:rPr>
        <w:rFonts w:ascii="Times New Roman" w:hAnsi="Times New Roman" w:cs="Times New Roman" w:hint="default"/>
      </w:rPr>
    </w:lvl>
  </w:abstractNum>
  <w:abstractNum w:abstractNumId="26" w15:restartNumberingAfterBreak="0">
    <w:nsid w:val="59E72DA8"/>
    <w:multiLevelType w:val="hybridMultilevel"/>
    <w:tmpl w:val="6826DEA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AE1CE1"/>
    <w:multiLevelType w:val="hybridMultilevel"/>
    <w:tmpl w:val="F454D700"/>
    <w:lvl w:ilvl="0" w:tplc="173A4FCE">
      <w:start w:val="1"/>
      <w:numFmt w:val="bullet"/>
      <w:lvlText w:val=""/>
      <w:lvlJc w:val="left"/>
      <w:pPr>
        <w:tabs>
          <w:tab w:val="num" w:pos="1080"/>
        </w:tabs>
        <w:ind w:left="108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48C166C"/>
    <w:multiLevelType w:val="hybridMultilevel"/>
    <w:tmpl w:val="736099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405B97"/>
    <w:multiLevelType w:val="hybridMultilevel"/>
    <w:tmpl w:val="1F02F974"/>
    <w:lvl w:ilvl="0" w:tplc="5B4AB34C">
      <w:start w:val="1"/>
      <w:numFmt w:val="upperRoman"/>
      <w:lvlText w:val="%1."/>
      <w:lvlJc w:val="left"/>
      <w:pPr>
        <w:tabs>
          <w:tab w:val="num" w:pos="1485"/>
        </w:tabs>
        <w:ind w:left="1485" w:hanging="720"/>
      </w:pPr>
      <w:rPr>
        <w:rFonts w:hint="default"/>
        <w:b/>
      </w:rPr>
    </w:lvl>
    <w:lvl w:ilvl="1" w:tplc="04090019" w:tentative="1">
      <w:start w:val="1"/>
      <w:numFmt w:val="lowerLetter"/>
      <w:lvlText w:val="%2."/>
      <w:lvlJc w:val="left"/>
      <w:pPr>
        <w:tabs>
          <w:tab w:val="num" w:pos="1845"/>
        </w:tabs>
        <w:ind w:left="1845" w:hanging="360"/>
      </w:pPr>
    </w:lvl>
    <w:lvl w:ilvl="2" w:tplc="0409001B" w:tentative="1">
      <w:start w:val="1"/>
      <w:numFmt w:val="lowerRoman"/>
      <w:lvlText w:val="%3."/>
      <w:lvlJc w:val="right"/>
      <w:pPr>
        <w:tabs>
          <w:tab w:val="num" w:pos="2565"/>
        </w:tabs>
        <w:ind w:left="2565" w:hanging="180"/>
      </w:pPr>
    </w:lvl>
    <w:lvl w:ilvl="3" w:tplc="0409000F" w:tentative="1">
      <w:start w:val="1"/>
      <w:numFmt w:val="decimal"/>
      <w:lvlText w:val="%4."/>
      <w:lvlJc w:val="left"/>
      <w:pPr>
        <w:tabs>
          <w:tab w:val="num" w:pos="3285"/>
        </w:tabs>
        <w:ind w:left="3285" w:hanging="360"/>
      </w:pPr>
    </w:lvl>
    <w:lvl w:ilvl="4" w:tplc="04090019" w:tentative="1">
      <w:start w:val="1"/>
      <w:numFmt w:val="lowerLetter"/>
      <w:lvlText w:val="%5."/>
      <w:lvlJc w:val="left"/>
      <w:pPr>
        <w:tabs>
          <w:tab w:val="num" w:pos="4005"/>
        </w:tabs>
        <w:ind w:left="4005" w:hanging="360"/>
      </w:pPr>
    </w:lvl>
    <w:lvl w:ilvl="5" w:tplc="0409001B" w:tentative="1">
      <w:start w:val="1"/>
      <w:numFmt w:val="lowerRoman"/>
      <w:lvlText w:val="%6."/>
      <w:lvlJc w:val="right"/>
      <w:pPr>
        <w:tabs>
          <w:tab w:val="num" w:pos="4725"/>
        </w:tabs>
        <w:ind w:left="4725" w:hanging="180"/>
      </w:pPr>
    </w:lvl>
    <w:lvl w:ilvl="6" w:tplc="0409000F" w:tentative="1">
      <w:start w:val="1"/>
      <w:numFmt w:val="decimal"/>
      <w:lvlText w:val="%7."/>
      <w:lvlJc w:val="left"/>
      <w:pPr>
        <w:tabs>
          <w:tab w:val="num" w:pos="5445"/>
        </w:tabs>
        <w:ind w:left="5445" w:hanging="360"/>
      </w:pPr>
    </w:lvl>
    <w:lvl w:ilvl="7" w:tplc="04090019" w:tentative="1">
      <w:start w:val="1"/>
      <w:numFmt w:val="lowerLetter"/>
      <w:lvlText w:val="%8."/>
      <w:lvlJc w:val="left"/>
      <w:pPr>
        <w:tabs>
          <w:tab w:val="num" w:pos="6165"/>
        </w:tabs>
        <w:ind w:left="6165" w:hanging="360"/>
      </w:pPr>
    </w:lvl>
    <w:lvl w:ilvl="8" w:tplc="0409001B" w:tentative="1">
      <w:start w:val="1"/>
      <w:numFmt w:val="lowerRoman"/>
      <w:lvlText w:val="%9."/>
      <w:lvlJc w:val="right"/>
      <w:pPr>
        <w:tabs>
          <w:tab w:val="num" w:pos="6885"/>
        </w:tabs>
        <w:ind w:left="6885" w:hanging="180"/>
      </w:pPr>
    </w:lvl>
  </w:abstractNum>
  <w:abstractNum w:abstractNumId="30" w15:restartNumberingAfterBreak="0">
    <w:nsid w:val="7DA624A7"/>
    <w:multiLevelType w:val="singleLevel"/>
    <w:tmpl w:val="79A0687C"/>
    <w:lvl w:ilvl="0">
      <w:start w:val="1"/>
      <w:numFmt w:val="upperLetter"/>
      <w:lvlText w:val="%1"/>
      <w:legacy w:legacy="1" w:legacySpace="0" w:legacyIndent="360"/>
      <w:lvlJc w:val="left"/>
      <w:rPr>
        <w:rFonts w:ascii="Times New Roman" w:hAnsi="Times New Roman" w:cs="Times New Roman" w:hint="default"/>
      </w:rPr>
    </w:lvl>
  </w:abstractNum>
  <w:num w:numId="1">
    <w:abstractNumId w:val="25"/>
  </w:num>
  <w:num w:numId="2">
    <w:abstractNumId w:val="25"/>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25"/>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19"/>
    <w:lvlOverride w:ilvl="0">
      <w:lvl w:ilvl="0">
        <w:start w:val="2"/>
        <w:numFmt w:val="decimal"/>
        <w:lvlText w:val="%1."/>
        <w:legacy w:legacy="1" w:legacySpace="0" w:legacyIndent="360"/>
        <w:lvlJc w:val="left"/>
        <w:rPr>
          <w:rFonts w:ascii="Times New Roman" w:hAnsi="Times New Roman" w:cs="Times New Roman" w:hint="default"/>
        </w:rPr>
      </w:lvl>
    </w:lvlOverride>
  </w:num>
  <w:num w:numId="5">
    <w:abstractNumId w:val="19"/>
    <w:lvlOverride w:ilvl="0">
      <w:lvl w:ilvl="0">
        <w:start w:val="3"/>
        <w:numFmt w:val="decimal"/>
        <w:lvlText w:val="%1."/>
        <w:legacy w:legacy="1" w:legacySpace="0" w:legacyIndent="360"/>
        <w:lvlJc w:val="left"/>
        <w:rPr>
          <w:rFonts w:ascii="Times New Roman" w:hAnsi="Times New Roman" w:cs="Times New Roman" w:hint="default"/>
        </w:rPr>
      </w:lvl>
    </w:lvlOverride>
  </w:num>
  <w:num w:numId="6">
    <w:abstractNumId w:val="10"/>
    <w:lvlOverride w:ilvl="0">
      <w:lvl w:ilvl="0">
        <w:start w:val="1"/>
        <w:numFmt w:val="bullet"/>
        <w:lvlText w:val=""/>
        <w:legacy w:legacy="1" w:legacySpace="0" w:legacyIndent="360"/>
        <w:lvlJc w:val="left"/>
        <w:rPr>
          <w:rFonts w:ascii="Symbol" w:hAnsi="Symbol" w:hint="default"/>
        </w:rPr>
      </w:lvl>
    </w:lvlOverride>
  </w:num>
  <w:num w:numId="7">
    <w:abstractNumId w:val="30"/>
  </w:num>
  <w:num w:numId="8">
    <w:abstractNumId w:val="30"/>
    <w:lvlOverride w:ilvl="0">
      <w:lvl w:ilvl="0">
        <w:start w:val="3"/>
        <w:numFmt w:val="upperLetter"/>
        <w:lvlText w:val="%1"/>
        <w:legacy w:legacy="1" w:legacySpace="0" w:legacyIndent="360"/>
        <w:lvlJc w:val="left"/>
        <w:rPr>
          <w:rFonts w:ascii="Times New Roman" w:hAnsi="Times New Roman" w:cs="Times New Roman" w:hint="default"/>
        </w:rPr>
      </w:lvl>
    </w:lvlOverride>
  </w:num>
  <w:num w:numId="9">
    <w:abstractNumId w:val="30"/>
    <w:lvlOverride w:ilvl="0">
      <w:lvl w:ilvl="0">
        <w:start w:val="4"/>
        <w:numFmt w:val="upperLetter"/>
        <w:lvlText w:val="%1"/>
        <w:legacy w:legacy="1" w:legacySpace="0" w:legacyIndent="360"/>
        <w:lvlJc w:val="left"/>
        <w:rPr>
          <w:rFonts w:ascii="Times New Roman" w:hAnsi="Times New Roman" w:cs="Times New Roman" w:hint="default"/>
        </w:rPr>
      </w:lvl>
    </w:lvlOverride>
  </w:num>
  <w:num w:numId="10">
    <w:abstractNumId w:val="12"/>
  </w:num>
  <w:num w:numId="11">
    <w:abstractNumId w:val="17"/>
  </w:num>
  <w:num w:numId="12">
    <w:abstractNumId w:val="13"/>
  </w:num>
  <w:num w:numId="13">
    <w:abstractNumId w:val="16"/>
  </w:num>
  <w:num w:numId="14">
    <w:abstractNumId w:val="29"/>
  </w:num>
  <w:num w:numId="15">
    <w:abstractNumId w:val="24"/>
  </w:num>
  <w:num w:numId="16">
    <w:abstractNumId w:val="14"/>
  </w:num>
  <w:num w:numId="17">
    <w:abstractNumId w:val="22"/>
  </w:num>
  <w:num w:numId="18">
    <w:abstractNumId w:val="11"/>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7"/>
  </w:num>
  <w:num w:numId="30">
    <w:abstractNumId w:val="26"/>
  </w:num>
  <w:num w:numId="31">
    <w:abstractNumId w:val="18"/>
  </w:num>
  <w:num w:numId="32">
    <w:abstractNumId w:val="23"/>
  </w:num>
  <w:num w:numId="33">
    <w:abstractNumId w:val="20"/>
  </w:num>
  <w:num w:numId="34">
    <w:abstractNumId w:val="15"/>
  </w:num>
  <w:num w:numId="35">
    <w:abstractNumId w:val="28"/>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313"/>
    <w:rsid w:val="00000E18"/>
    <w:rsid w:val="00010B0F"/>
    <w:rsid w:val="00030AF5"/>
    <w:rsid w:val="0005426B"/>
    <w:rsid w:val="000571E5"/>
    <w:rsid w:val="000739BD"/>
    <w:rsid w:val="000808CE"/>
    <w:rsid w:val="00083330"/>
    <w:rsid w:val="00093ED7"/>
    <w:rsid w:val="000B3CB4"/>
    <w:rsid w:val="000D1289"/>
    <w:rsid w:val="000D3614"/>
    <w:rsid w:val="000D7014"/>
    <w:rsid w:val="001164D3"/>
    <w:rsid w:val="001314D1"/>
    <w:rsid w:val="00132F45"/>
    <w:rsid w:val="00134DC9"/>
    <w:rsid w:val="00187850"/>
    <w:rsid w:val="001A0A97"/>
    <w:rsid w:val="001A0D69"/>
    <w:rsid w:val="001B5B4E"/>
    <w:rsid w:val="001C59E8"/>
    <w:rsid w:val="001E51A6"/>
    <w:rsid w:val="001E7272"/>
    <w:rsid w:val="00205CB4"/>
    <w:rsid w:val="0022627F"/>
    <w:rsid w:val="0026552C"/>
    <w:rsid w:val="00265F1B"/>
    <w:rsid w:val="00283506"/>
    <w:rsid w:val="002873B1"/>
    <w:rsid w:val="00296BD5"/>
    <w:rsid w:val="002D43D2"/>
    <w:rsid w:val="002E613B"/>
    <w:rsid w:val="002E6C94"/>
    <w:rsid w:val="002E7AC6"/>
    <w:rsid w:val="0034048F"/>
    <w:rsid w:val="00376AF3"/>
    <w:rsid w:val="003810EE"/>
    <w:rsid w:val="003848BF"/>
    <w:rsid w:val="00385B96"/>
    <w:rsid w:val="00394F5B"/>
    <w:rsid w:val="00397EE7"/>
    <w:rsid w:val="003B220F"/>
    <w:rsid w:val="003C62AB"/>
    <w:rsid w:val="003D14E7"/>
    <w:rsid w:val="003F5215"/>
    <w:rsid w:val="00406CE9"/>
    <w:rsid w:val="00416DB0"/>
    <w:rsid w:val="00452F92"/>
    <w:rsid w:val="00461083"/>
    <w:rsid w:val="0046383A"/>
    <w:rsid w:val="004656AB"/>
    <w:rsid w:val="0049381B"/>
    <w:rsid w:val="00494148"/>
    <w:rsid w:val="004977AA"/>
    <w:rsid w:val="004B477B"/>
    <w:rsid w:val="004D27FE"/>
    <w:rsid w:val="005045BB"/>
    <w:rsid w:val="00530094"/>
    <w:rsid w:val="00553099"/>
    <w:rsid w:val="00564884"/>
    <w:rsid w:val="0057002F"/>
    <w:rsid w:val="005778F2"/>
    <w:rsid w:val="005B2FE3"/>
    <w:rsid w:val="005B3808"/>
    <w:rsid w:val="005C50C6"/>
    <w:rsid w:val="005D17FD"/>
    <w:rsid w:val="00602487"/>
    <w:rsid w:val="006042DD"/>
    <w:rsid w:val="00614FE3"/>
    <w:rsid w:val="006156CA"/>
    <w:rsid w:val="00632DA2"/>
    <w:rsid w:val="00646CB4"/>
    <w:rsid w:val="006A1210"/>
    <w:rsid w:val="006D21EB"/>
    <w:rsid w:val="006E20C9"/>
    <w:rsid w:val="006F71FA"/>
    <w:rsid w:val="00704D3B"/>
    <w:rsid w:val="00705F74"/>
    <w:rsid w:val="00722894"/>
    <w:rsid w:val="00732E3A"/>
    <w:rsid w:val="007C4B11"/>
    <w:rsid w:val="007E4D06"/>
    <w:rsid w:val="007F3E9D"/>
    <w:rsid w:val="00801313"/>
    <w:rsid w:val="00815101"/>
    <w:rsid w:val="00830003"/>
    <w:rsid w:val="008404E4"/>
    <w:rsid w:val="00840C1B"/>
    <w:rsid w:val="008A210B"/>
    <w:rsid w:val="008B0087"/>
    <w:rsid w:val="008B5372"/>
    <w:rsid w:val="008C7F7D"/>
    <w:rsid w:val="008E03C6"/>
    <w:rsid w:val="008E0956"/>
    <w:rsid w:val="008F0C4A"/>
    <w:rsid w:val="00905B27"/>
    <w:rsid w:val="00913992"/>
    <w:rsid w:val="00913A40"/>
    <w:rsid w:val="00937D47"/>
    <w:rsid w:val="009665EA"/>
    <w:rsid w:val="00976259"/>
    <w:rsid w:val="009852CB"/>
    <w:rsid w:val="0099087C"/>
    <w:rsid w:val="00995537"/>
    <w:rsid w:val="009A4CE1"/>
    <w:rsid w:val="009A58FE"/>
    <w:rsid w:val="009C3E97"/>
    <w:rsid w:val="00A002F6"/>
    <w:rsid w:val="00A03606"/>
    <w:rsid w:val="00A07D31"/>
    <w:rsid w:val="00A31F5B"/>
    <w:rsid w:val="00A35B06"/>
    <w:rsid w:val="00A57BDD"/>
    <w:rsid w:val="00A8140F"/>
    <w:rsid w:val="00A8167A"/>
    <w:rsid w:val="00A9206D"/>
    <w:rsid w:val="00A95AF5"/>
    <w:rsid w:val="00AA15CE"/>
    <w:rsid w:val="00AA3F77"/>
    <w:rsid w:val="00AA5CE7"/>
    <w:rsid w:val="00AF12F4"/>
    <w:rsid w:val="00B0415B"/>
    <w:rsid w:val="00B61ACA"/>
    <w:rsid w:val="00B64665"/>
    <w:rsid w:val="00B66CF3"/>
    <w:rsid w:val="00B71E70"/>
    <w:rsid w:val="00B81C30"/>
    <w:rsid w:val="00BA2E3E"/>
    <w:rsid w:val="00BB3C61"/>
    <w:rsid w:val="00BB4E79"/>
    <w:rsid w:val="00BE2599"/>
    <w:rsid w:val="00BF251C"/>
    <w:rsid w:val="00BF31FE"/>
    <w:rsid w:val="00C06AD0"/>
    <w:rsid w:val="00C40494"/>
    <w:rsid w:val="00C41DC2"/>
    <w:rsid w:val="00C620B7"/>
    <w:rsid w:val="00C63216"/>
    <w:rsid w:val="00C77BBE"/>
    <w:rsid w:val="00CB2ADB"/>
    <w:rsid w:val="00CD5015"/>
    <w:rsid w:val="00CF0518"/>
    <w:rsid w:val="00CF42BC"/>
    <w:rsid w:val="00CF7B9E"/>
    <w:rsid w:val="00D076BC"/>
    <w:rsid w:val="00D32D7B"/>
    <w:rsid w:val="00D4351A"/>
    <w:rsid w:val="00D65974"/>
    <w:rsid w:val="00D676E4"/>
    <w:rsid w:val="00D70314"/>
    <w:rsid w:val="00DA0AAE"/>
    <w:rsid w:val="00DA70B7"/>
    <w:rsid w:val="00DB0D51"/>
    <w:rsid w:val="00DD0188"/>
    <w:rsid w:val="00DD7D93"/>
    <w:rsid w:val="00DE452A"/>
    <w:rsid w:val="00DF499F"/>
    <w:rsid w:val="00E27FB3"/>
    <w:rsid w:val="00E67826"/>
    <w:rsid w:val="00E703C1"/>
    <w:rsid w:val="00E72E60"/>
    <w:rsid w:val="00E760B1"/>
    <w:rsid w:val="00E83FA2"/>
    <w:rsid w:val="00E97628"/>
    <w:rsid w:val="00E97A6E"/>
    <w:rsid w:val="00EB77B7"/>
    <w:rsid w:val="00ED0885"/>
    <w:rsid w:val="00EE276E"/>
    <w:rsid w:val="00F13970"/>
    <w:rsid w:val="00F22CBE"/>
    <w:rsid w:val="00F27122"/>
    <w:rsid w:val="00F306A8"/>
    <w:rsid w:val="00F3606E"/>
    <w:rsid w:val="00F45A11"/>
    <w:rsid w:val="00F472AC"/>
    <w:rsid w:val="00F743DB"/>
    <w:rsid w:val="00F85ED2"/>
    <w:rsid w:val="00F8604F"/>
    <w:rsid w:val="00F90A16"/>
    <w:rsid w:val="00F97D81"/>
    <w:rsid w:val="00FB0527"/>
    <w:rsid w:val="00FB0DAF"/>
    <w:rsid w:val="00FD36D4"/>
    <w:rsid w:val="00FE6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18B0C1A-AD96-403D-AA0D-A117F763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Hyperlink" w:locked="1"/>
    <w:lsdException w:name="Strong" w:locked="1" w:qFormat="1"/>
    <w:lsdException w:name="Emphasis" w:locked="1" w:qFormat="1"/>
    <w:lsdException w:name="Normal (Web)" w:locked="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313"/>
    <w:rPr>
      <w:rFonts w:ascii="Times New Roman" w:eastAsia="Batang" w:hAnsi="Times New Roman"/>
      <w:sz w:val="24"/>
      <w:szCs w:val="24"/>
    </w:rPr>
  </w:style>
  <w:style w:type="paragraph" w:styleId="Heading2">
    <w:name w:val="heading 2"/>
    <w:basedOn w:val="Normal"/>
    <w:next w:val="Normal"/>
    <w:link w:val="Heading2Char"/>
    <w:qFormat/>
    <w:rsid w:val="00801313"/>
    <w:pPr>
      <w:keepNext/>
      <w:outlineLvl w:val="1"/>
    </w:pPr>
    <w:rPr>
      <w:b/>
      <w:bCs/>
    </w:rPr>
  </w:style>
  <w:style w:type="paragraph" w:styleId="Heading4">
    <w:name w:val="heading 4"/>
    <w:basedOn w:val="Normal"/>
    <w:next w:val="Normal"/>
    <w:link w:val="Heading4Char"/>
    <w:qFormat/>
    <w:rsid w:val="00801313"/>
    <w:pPr>
      <w:keepNext/>
      <w:spacing w:before="240" w:after="60"/>
      <w:outlineLvl w:val="3"/>
    </w:pPr>
    <w:rPr>
      <w:b/>
      <w:bCs/>
      <w:sz w:val="28"/>
      <w:szCs w:val="28"/>
    </w:rPr>
  </w:style>
  <w:style w:type="paragraph" w:styleId="Heading5">
    <w:name w:val="heading 5"/>
    <w:basedOn w:val="Normal"/>
    <w:next w:val="Normal"/>
    <w:link w:val="Heading5Char"/>
    <w:qFormat/>
    <w:rsid w:val="00801313"/>
    <w:pPr>
      <w:spacing w:before="240" w:after="60"/>
      <w:outlineLvl w:val="4"/>
    </w:pPr>
    <w:rPr>
      <w:b/>
      <w:bCs/>
      <w:i/>
      <w:iCs/>
      <w:sz w:val="26"/>
      <w:szCs w:val="26"/>
    </w:rPr>
  </w:style>
  <w:style w:type="paragraph" w:styleId="Heading9">
    <w:name w:val="heading 9"/>
    <w:basedOn w:val="Normal"/>
    <w:next w:val="Normal"/>
    <w:link w:val="Heading9Char"/>
    <w:qFormat/>
    <w:rsid w:val="0080131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locked/>
    <w:rsid w:val="00801313"/>
    <w:rPr>
      <w:rFonts w:ascii="Times New Roman" w:eastAsia="Batang" w:hAnsi="Times New Roman" w:cs="Times New Roman"/>
      <w:b/>
      <w:bCs/>
      <w:sz w:val="24"/>
      <w:szCs w:val="24"/>
    </w:rPr>
  </w:style>
  <w:style w:type="character" w:customStyle="1" w:styleId="Heading4Char">
    <w:name w:val="Heading 4 Char"/>
    <w:basedOn w:val="DefaultParagraphFont"/>
    <w:link w:val="Heading4"/>
    <w:locked/>
    <w:rsid w:val="00801313"/>
    <w:rPr>
      <w:rFonts w:ascii="Times New Roman" w:eastAsia="Batang" w:hAnsi="Times New Roman" w:cs="Times New Roman"/>
      <w:b/>
      <w:bCs/>
      <w:sz w:val="28"/>
      <w:szCs w:val="28"/>
    </w:rPr>
  </w:style>
  <w:style w:type="character" w:customStyle="1" w:styleId="Heading5Char">
    <w:name w:val="Heading 5 Char"/>
    <w:basedOn w:val="DefaultParagraphFont"/>
    <w:link w:val="Heading5"/>
    <w:locked/>
    <w:rsid w:val="00801313"/>
    <w:rPr>
      <w:rFonts w:ascii="Times New Roman" w:eastAsia="Batang" w:hAnsi="Times New Roman" w:cs="Times New Roman"/>
      <w:b/>
      <w:bCs/>
      <w:i/>
      <w:iCs/>
      <w:sz w:val="26"/>
      <w:szCs w:val="26"/>
    </w:rPr>
  </w:style>
  <w:style w:type="character" w:customStyle="1" w:styleId="Heading9Char">
    <w:name w:val="Heading 9 Char"/>
    <w:basedOn w:val="DefaultParagraphFont"/>
    <w:link w:val="Heading9"/>
    <w:locked/>
    <w:rsid w:val="00801313"/>
    <w:rPr>
      <w:rFonts w:ascii="Arial" w:eastAsia="Batang" w:hAnsi="Arial" w:cs="Arial"/>
    </w:rPr>
  </w:style>
  <w:style w:type="character" w:styleId="Hyperlink">
    <w:name w:val="Hyperlink"/>
    <w:basedOn w:val="DefaultParagraphFont"/>
    <w:rsid w:val="00801313"/>
    <w:rPr>
      <w:rFonts w:cs="Times New Roman"/>
      <w:color w:val="0000FF"/>
      <w:u w:val="single"/>
    </w:rPr>
  </w:style>
  <w:style w:type="paragraph" w:styleId="Footer">
    <w:name w:val="footer"/>
    <w:basedOn w:val="Normal"/>
    <w:link w:val="FooterChar"/>
    <w:rsid w:val="00801313"/>
    <w:pPr>
      <w:tabs>
        <w:tab w:val="center" w:pos="4680"/>
        <w:tab w:val="right" w:pos="9360"/>
      </w:tabs>
    </w:pPr>
  </w:style>
  <w:style w:type="character" w:customStyle="1" w:styleId="FooterChar">
    <w:name w:val="Footer Char"/>
    <w:basedOn w:val="DefaultParagraphFont"/>
    <w:link w:val="Footer"/>
    <w:locked/>
    <w:rsid w:val="00801313"/>
    <w:rPr>
      <w:rFonts w:ascii="Times New Roman" w:eastAsia="Batang" w:hAnsi="Times New Roman" w:cs="Times New Roman"/>
      <w:sz w:val="24"/>
      <w:szCs w:val="24"/>
    </w:rPr>
  </w:style>
  <w:style w:type="paragraph" w:styleId="NoSpacing">
    <w:name w:val="No Spacing"/>
    <w:qFormat/>
    <w:rsid w:val="00801313"/>
    <w:rPr>
      <w:rFonts w:ascii="Times New Roman" w:eastAsia="Batang" w:hAnsi="Times New Roman"/>
      <w:sz w:val="24"/>
      <w:szCs w:val="24"/>
    </w:rPr>
  </w:style>
  <w:style w:type="paragraph" w:styleId="NormalWeb">
    <w:name w:val="Normal (Web)"/>
    <w:basedOn w:val="Normal"/>
    <w:rsid w:val="00801313"/>
    <w:pPr>
      <w:spacing w:before="100" w:beforeAutospacing="1" w:after="100" w:afterAutospacing="1"/>
    </w:pPr>
    <w:rPr>
      <w:rFonts w:eastAsia="Times New Roman"/>
    </w:rPr>
  </w:style>
  <w:style w:type="character" w:styleId="Emphasis">
    <w:name w:val="Emphasis"/>
    <w:basedOn w:val="DefaultParagraphFont"/>
    <w:qFormat/>
    <w:rsid w:val="00801313"/>
    <w:rPr>
      <w:rFonts w:cs="Times New Roman"/>
      <w:i/>
      <w:iCs/>
    </w:rPr>
  </w:style>
  <w:style w:type="character" w:styleId="Strong">
    <w:name w:val="Strong"/>
    <w:basedOn w:val="DefaultParagraphFont"/>
    <w:qFormat/>
    <w:rsid w:val="00801313"/>
    <w:rPr>
      <w:rFonts w:cs="Times New Roman"/>
      <w:b/>
      <w:bCs/>
    </w:rPr>
  </w:style>
  <w:style w:type="paragraph" w:styleId="BodyText">
    <w:name w:val="Body Text"/>
    <w:basedOn w:val="Normal"/>
    <w:link w:val="BodyTextChar"/>
    <w:rsid w:val="00801313"/>
    <w:pPr>
      <w:widowControl w:val="0"/>
      <w:tabs>
        <w:tab w:val="left" w:pos="-1440"/>
        <w:tab w:val="left" w:pos="-720"/>
        <w:tab w:val="left" w:pos="0"/>
        <w:tab w:val="left" w:pos="39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pPr>
    <w:rPr>
      <w:sz w:val="22"/>
      <w:szCs w:val="20"/>
    </w:rPr>
  </w:style>
  <w:style w:type="character" w:customStyle="1" w:styleId="BodyTextChar">
    <w:name w:val="Body Text Char"/>
    <w:basedOn w:val="DefaultParagraphFont"/>
    <w:link w:val="BodyText"/>
    <w:locked/>
    <w:rsid w:val="00801313"/>
    <w:rPr>
      <w:rFonts w:ascii="Times New Roman" w:eastAsia="Batang" w:hAnsi="Times New Roman" w:cs="Times New Roman"/>
      <w:sz w:val="20"/>
      <w:szCs w:val="20"/>
    </w:rPr>
  </w:style>
  <w:style w:type="paragraph" w:customStyle="1" w:styleId="Default">
    <w:name w:val="Default"/>
    <w:rsid w:val="00801313"/>
    <w:pPr>
      <w:autoSpaceDE w:val="0"/>
      <w:autoSpaceDN w:val="0"/>
      <w:adjustRightInd w:val="0"/>
    </w:pPr>
    <w:rPr>
      <w:rFonts w:ascii="Times New Roman" w:eastAsia="Batang" w:hAnsi="Times New Roman"/>
      <w:color w:val="000000"/>
      <w:sz w:val="24"/>
      <w:szCs w:val="24"/>
    </w:rPr>
  </w:style>
  <w:style w:type="paragraph" w:styleId="Header">
    <w:name w:val="header"/>
    <w:basedOn w:val="Normal"/>
    <w:rsid w:val="007F3E9D"/>
    <w:pPr>
      <w:tabs>
        <w:tab w:val="center" w:pos="4320"/>
        <w:tab w:val="right" w:pos="8640"/>
      </w:tabs>
    </w:pPr>
  </w:style>
  <w:style w:type="character" w:styleId="PageNumber">
    <w:name w:val="page number"/>
    <w:basedOn w:val="DefaultParagraphFont"/>
    <w:rsid w:val="00DF499F"/>
  </w:style>
  <w:style w:type="paragraph" w:styleId="BodyText2">
    <w:name w:val="Body Text 2"/>
    <w:basedOn w:val="Normal"/>
    <w:link w:val="BodyText2Char"/>
    <w:rsid w:val="000D1289"/>
    <w:pPr>
      <w:spacing w:after="120" w:line="480" w:lineRule="auto"/>
    </w:pPr>
  </w:style>
  <w:style w:type="character" w:customStyle="1" w:styleId="BodyText2Char">
    <w:name w:val="Body Text 2 Char"/>
    <w:basedOn w:val="DefaultParagraphFont"/>
    <w:link w:val="BodyText2"/>
    <w:rsid w:val="000D1289"/>
    <w:rPr>
      <w:rFonts w:ascii="Times New Roman" w:eastAsia="Batang" w:hAnsi="Times New Roman"/>
      <w:sz w:val="24"/>
      <w:szCs w:val="24"/>
    </w:rPr>
  </w:style>
  <w:style w:type="paragraph" w:styleId="BodyTextIndent3">
    <w:name w:val="Body Text Indent 3"/>
    <w:basedOn w:val="Normal"/>
    <w:link w:val="BodyTextIndent3Char"/>
    <w:rsid w:val="000D1289"/>
    <w:pPr>
      <w:spacing w:after="120"/>
      <w:ind w:left="360"/>
    </w:pPr>
    <w:rPr>
      <w:sz w:val="16"/>
      <w:szCs w:val="16"/>
    </w:rPr>
  </w:style>
  <w:style w:type="character" w:customStyle="1" w:styleId="BodyTextIndent3Char">
    <w:name w:val="Body Text Indent 3 Char"/>
    <w:basedOn w:val="DefaultParagraphFont"/>
    <w:link w:val="BodyTextIndent3"/>
    <w:rsid w:val="000D1289"/>
    <w:rPr>
      <w:rFonts w:ascii="Times New Roman" w:eastAsia="Batang" w:hAnsi="Times New Roman"/>
      <w:sz w:val="16"/>
      <w:szCs w:val="16"/>
    </w:rPr>
  </w:style>
  <w:style w:type="paragraph" w:styleId="PlainText">
    <w:name w:val="Plain Text"/>
    <w:basedOn w:val="Normal"/>
    <w:link w:val="PlainTextChar"/>
    <w:rsid w:val="00C63216"/>
    <w:pPr>
      <w:widowControl w:val="0"/>
      <w:snapToGrid w:val="0"/>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63216"/>
    <w:rPr>
      <w:rFonts w:ascii="Courier New" w:eastAsia="Times New Roman" w:hAnsi="Courier New" w:cs="Courier New"/>
    </w:rPr>
  </w:style>
  <w:style w:type="paragraph" w:styleId="ListParagraph">
    <w:name w:val="List Paragraph"/>
    <w:basedOn w:val="Normal"/>
    <w:uiPriority w:val="34"/>
    <w:qFormat/>
    <w:rsid w:val="008C7F7D"/>
    <w:pPr>
      <w:ind w:left="720"/>
      <w:contextualSpacing/>
    </w:pPr>
  </w:style>
  <w:style w:type="character" w:customStyle="1" w:styleId="UnresolvedMention1">
    <w:name w:val="Unresolved Mention1"/>
    <w:basedOn w:val="DefaultParagraphFont"/>
    <w:uiPriority w:val="99"/>
    <w:semiHidden/>
    <w:unhideWhenUsed/>
    <w:rsid w:val="006156CA"/>
    <w:rPr>
      <w:color w:val="605E5C"/>
      <w:shd w:val="clear" w:color="auto" w:fill="E1DFDD"/>
    </w:rPr>
  </w:style>
  <w:style w:type="paragraph" w:customStyle="1" w:styleId="Standard">
    <w:name w:val="Standard"/>
    <w:rsid w:val="003D14E7"/>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9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tlm.edu/students/counseling-and-disability-services.aspx" TargetMode="Externa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atlm.edu" TargetMode="External"/><Relationship Id="rId14" Type="http://schemas.openxmlformats.org/officeDocument/2006/relationships/hyperlink" Target="mailto:enwaogu@atlm.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2BBA47C-C0DB-4E1E-8C26-6906E2094111}">
  <ds:schemaRefs>
    <ds:schemaRef ds:uri="http://schemas.openxmlformats.org/officeDocument/2006/bibliography"/>
  </ds:schemaRefs>
</ds:datastoreItem>
</file>

<file path=customXml/itemProps2.xml><?xml version="1.0" encoding="utf-8"?>
<ds:datastoreItem xmlns:ds="http://schemas.openxmlformats.org/officeDocument/2006/customXml" ds:itemID="{B409C1BA-80A1-4D32-91B0-4195D29E4CAF}"/>
</file>

<file path=customXml/itemProps3.xml><?xml version="1.0" encoding="utf-8"?>
<ds:datastoreItem xmlns:ds="http://schemas.openxmlformats.org/officeDocument/2006/customXml" ds:itemID="{1B06A3B4-C7DF-4033-9248-1AD35CBD5CD5}"/>
</file>

<file path=customXml/itemProps4.xml><?xml version="1.0" encoding="utf-8"?>
<ds:datastoreItem xmlns:ds="http://schemas.openxmlformats.org/officeDocument/2006/customXml" ds:itemID="{14E30320-ECB3-40E0-9F7D-9E4140468952}"/>
</file>

<file path=docProps/app.xml><?xml version="1.0" encoding="utf-8"?>
<Properties xmlns="http://schemas.openxmlformats.org/officeDocument/2006/extended-properties" xmlns:vt="http://schemas.openxmlformats.org/officeDocument/2006/docPropsVTypes">
  <Template>Normal.dotm</Template>
  <TotalTime>2</TotalTime>
  <Pages>1</Pages>
  <Words>2684</Words>
  <Characters>15303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DIVISION OF SCIENCE, MATHEMATICS AND HEALTH PROFESSIONS</vt:lpstr>
    </vt:vector>
  </TitlesOfParts>
  <Company> </Company>
  <LinksUpToDate>false</LinksUpToDate>
  <CharactersWithSpaces>17952</CharactersWithSpaces>
  <SharedDoc>false</SharedDoc>
  <HLinks>
    <vt:vector size="6" baseType="variant">
      <vt:variant>
        <vt:i4>2949150</vt:i4>
      </vt:variant>
      <vt:variant>
        <vt:i4>6</vt:i4>
      </vt:variant>
      <vt:variant>
        <vt:i4>0</vt:i4>
      </vt:variant>
      <vt:variant>
        <vt:i4>5</vt:i4>
      </vt:variant>
      <vt:variant>
        <vt:lpwstr>mailto:enwaogu@atlm.edu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DIVISION OF SCIENCE, MATHEMATICS AND HEALTH PROFESSIONS</dc:title>
  <dc:subject/>
  <dc:creator>CBailey</dc:creator>
  <cp:keywords/>
  <dc:description/>
  <cp:lastModifiedBy>AMCUser</cp:lastModifiedBy>
  <cp:revision>4</cp:revision>
  <dcterms:created xsi:type="dcterms:W3CDTF">2019-07-24T15:04:00Z</dcterms:created>
  <dcterms:modified xsi:type="dcterms:W3CDTF">2019-08-05T21:18:00Z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