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4C9221DB" w:rsidR="00A921B2" w:rsidRDefault="00006EBB">
      <w:r>
        <w:t>Math 1232 - Survey of Calculus</w:t>
      </w:r>
      <w:r w:rsidR="009C42C6">
        <w:t xml:space="preserve"> - Georgia Southern University </w:t>
      </w:r>
      <w:r>
        <w:tab/>
      </w:r>
      <w:r w:rsidR="009C42C6">
        <w:t xml:space="preserve">      </w:t>
      </w:r>
      <w:bookmarkStart w:id="0" w:name="_GoBack"/>
      <w:bookmarkEnd w:id="0"/>
      <w:r>
        <w:t>revised 3/2018</w:t>
      </w:r>
    </w:p>
    <w:p w14:paraId="00000002" w14:textId="77777777" w:rsidR="00A921B2" w:rsidRDefault="00A921B2"/>
    <w:p w14:paraId="00000003" w14:textId="77777777" w:rsidR="00A921B2" w:rsidRDefault="00A921B2"/>
    <w:p w14:paraId="00000004" w14:textId="77777777" w:rsidR="00A921B2" w:rsidRDefault="00006EBB">
      <w:r>
        <w:t>Topics and Exam expectations with time allotted in class</w:t>
      </w:r>
    </w:p>
    <w:p w14:paraId="00000005" w14:textId="77777777" w:rsidR="00A921B2" w:rsidRDefault="00A921B2"/>
    <w:p w14:paraId="00000006" w14:textId="77777777" w:rsidR="00A921B2" w:rsidRDefault="00006EBB">
      <w:pPr>
        <w:numPr>
          <w:ilvl w:val="0"/>
          <w:numId w:val="1"/>
        </w:numPr>
      </w:pPr>
      <w:r>
        <w:t>Algebra and Finance</w:t>
      </w:r>
      <w:r>
        <w:tab/>
      </w:r>
      <w:r>
        <w:tab/>
      </w:r>
      <w:r>
        <w:tab/>
      </w:r>
      <w:r>
        <w:tab/>
      </w:r>
      <w:r>
        <w:tab/>
      </w:r>
      <w:r>
        <w:tab/>
      </w:r>
      <w:r>
        <w:tab/>
        <w:t>1-2 weeks</w:t>
      </w:r>
    </w:p>
    <w:p w14:paraId="00000007" w14:textId="77777777" w:rsidR="00A921B2" w:rsidRDefault="00006EBB">
      <w:pPr>
        <w:numPr>
          <w:ilvl w:val="1"/>
          <w:numId w:val="1"/>
        </w:numPr>
      </w:pPr>
      <w:r>
        <w:t>Domain/Range</w:t>
      </w:r>
    </w:p>
    <w:p w14:paraId="00000008" w14:textId="77777777" w:rsidR="00A921B2" w:rsidRDefault="00006EBB">
      <w:pPr>
        <w:numPr>
          <w:ilvl w:val="1"/>
          <w:numId w:val="1"/>
        </w:numPr>
      </w:pPr>
      <w:r>
        <w:t>Linear/Quadratic/Rational</w:t>
      </w:r>
    </w:p>
    <w:p w14:paraId="00000009" w14:textId="77777777" w:rsidR="00A921B2" w:rsidRDefault="00006EBB">
      <w:pPr>
        <w:numPr>
          <w:ilvl w:val="1"/>
          <w:numId w:val="1"/>
        </w:numPr>
      </w:pPr>
      <w:r>
        <w:t>Exponential/Logarithmic</w:t>
      </w:r>
    </w:p>
    <w:p w14:paraId="0000000A" w14:textId="77777777" w:rsidR="00A921B2" w:rsidRDefault="00006EBB">
      <w:pPr>
        <w:numPr>
          <w:ilvl w:val="1"/>
          <w:numId w:val="1"/>
        </w:numPr>
      </w:pPr>
      <w:r>
        <w:t>Amortization</w:t>
      </w:r>
    </w:p>
    <w:p w14:paraId="0000000B" w14:textId="77777777" w:rsidR="00A921B2" w:rsidRDefault="00006EBB">
      <w:pPr>
        <w:numPr>
          <w:ilvl w:val="1"/>
          <w:numId w:val="1"/>
        </w:numPr>
      </w:pPr>
      <w:r>
        <w:t>Annuities(</w:t>
      </w:r>
      <w:r>
        <w:rPr>
          <w:b/>
        </w:rPr>
        <w:t>optional</w:t>
      </w:r>
      <w:r>
        <w:t>)</w:t>
      </w:r>
    </w:p>
    <w:p w14:paraId="0000000C" w14:textId="77777777" w:rsidR="00A921B2" w:rsidRDefault="00A921B2"/>
    <w:p w14:paraId="0000000D" w14:textId="77777777" w:rsidR="00A921B2" w:rsidRDefault="00A921B2"/>
    <w:p w14:paraId="0000000E" w14:textId="77777777" w:rsidR="00A921B2" w:rsidRDefault="00006EBB">
      <w:pPr>
        <w:numPr>
          <w:ilvl w:val="0"/>
          <w:numId w:val="1"/>
        </w:numPr>
      </w:pPr>
      <w:r>
        <w:t>Derivatives</w:t>
      </w:r>
      <w:r>
        <w:tab/>
      </w:r>
      <w:r>
        <w:tab/>
      </w:r>
      <w:r>
        <w:tab/>
      </w:r>
      <w:r>
        <w:tab/>
      </w:r>
      <w:r>
        <w:tab/>
      </w:r>
      <w:r>
        <w:tab/>
      </w:r>
      <w:r>
        <w:tab/>
      </w:r>
      <w:r>
        <w:tab/>
        <w:t>5-6 weeks</w:t>
      </w:r>
    </w:p>
    <w:p w14:paraId="0000000F" w14:textId="77777777" w:rsidR="00A921B2" w:rsidRDefault="00006EBB">
      <w:pPr>
        <w:numPr>
          <w:ilvl w:val="1"/>
          <w:numId w:val="1"/>
        </w:numPr>
      </w:pPr>
      <w:r>
        <w:t>Limits/Continuity</w:t>
      </w:r>
    </w:p>
    <w:p w14:paraId="00000010" w14:textId="77777777" w:rsidR="00A921B2" w:rsidRDefault="00006EBB">
      <w:pPr>
        <w:numPr>
          <w:ilvl w:val="1"/>
          <w:numId w:val="1"/>
        </w:numPr>
      </w:pPr>
      <w:r>
        <w:t>Average/Instantaneous Rate of Change</w:t>
      </w:r>
    </w:p>
    <w:p w14:paraId="00000011" w14:textId="77777777" w:rsidR="00A921B2" w:rsidRDefault="00006EBB">
      <w:pPr>
        <w:numPr>
          <w:ilvl w:val="1"/>
          <w:numId w:val="1"/>
        </w:numPr>
      </w:pPr>
      <w:r>
        <w:t>Definition of Derivative</w:t>
      </w:r>
    </w:p>
    <w:p w14:paraId="00000012" w14:textId="77777777" w:rsidR="00A921B2" w:rsidRDefault="00006EBB">
      <w:pPr>
        <w:numPr>
          <w:ilvl w:val="1"/>
          <w:numId w:val="1"/>
        </w:numPr>
      </w:pPr>
      <w:r>
        <w:t>Derivatives: Basic Rules</w:t>
      </w:r>
    </w:p>
    <w:p w14:paraId="00000013" w14:textId="77777777" w:rsidR="00A921B2" w:rsidRDefault="00006EBB">
      <w:pPr>
        <w:numPr>
          <w:ilvl w:val="1"/>
          <w:numId w:val="1"/>
        </w:numPr>
      </w:pPr>
      <w:r>
        <w:t>Derivatives: Product/Quotient/Chain Rules</w:t>
      </w:r>
    </w:p>
    <w:p w14:paraId="00000014" w14:textId="77777777" w:rsidR="00A921B2" w:rsidRDefault="00006EBB">
      <w:pPr>
        <w:numPr>
          <w:ilvl w:val="1"/>
          <w:numId w:val="1"/>
        </w:numPr>
      </w:pPr>
      <w:r>
        <w:t>Second and Higher Order Derivatives/Extrema</w:t>
      </w:r>
    </w:p>
    <w:p w14:paraId="00000015" w14:textId="77777777" w:rsidR="00A921B2" w:rsidRDefault="00006EBB">
      <w:pPr>
        <w:numPr>
          <w:ilvl w:val="1"/>
          <w:numId w:val="1"/>
        </w:numPr>
      </w:pPr>
      <w:r>
        <w:t>Optimization - general problems and econ specific</w:t>
      </w:r>
    </w:p>
    <w:p w14:paraId="00000016" w14:textId="77777777" w:rsidR="00A921B2" w:rsidRDefault="00006EBB">
      <w:pPr>
        <w:numPr>
          <w:ilvl w:val="1"/>
          <w:numId w:val="1"/>
        </w:numPr>
      </w:pPr>
      <w:proofErr w:type="spellStart"/>
      <w:r>
        <w:t>Marginals</w:t>
      </w:r>
      <w:proofErr w:type="spellEnd"/>
      <w:r>
        <w:t>/Elasticity of Demand</w:t>
      </w:r>
    </w:p>
    <w:p w14:paraId="00000017" w14:textId="77777777" w:rsidR="00A921B2" w:rsidRDefault="00006EBB">
      <w:pPr>
        <w:numPr>
          <w:ilvl w:val="1"/>
          <w:numId w:val="1"/>
        </w:numPr>
      </w:pPr>
      <w:r>
        <w:t>Differentials(</w:t>
      </w:r>
      <w:r>
        <w:rPr>
          <w:b/>
        </w:rPr>
        <w:t>optional</w:t>
      </w:r>
      <w:r>
        <w:t>)</w:t>
      </w:r>
    </w:p>
    <w:p w14:paraId="00000018" w14:textId="77777777" w:rsidR="00A921B2" w:rsidRDefault="00006EBB">
      <w:pPr>
        <w:numPr>
          <w:ilvl w:val="1"/>
          <w:numId w:val="1"/>
        </w:numPr>
      </w:pPr>
      <w:r>
        <w:t>Curve Sketching (</w:t>
      </w:r>
      <w:r>
        <w:rPr>
          <w:b/>
        </w:rPr>
        <w:t>optional</w:t>
      </w:r>
      <w:r>
        <w:t>)</w:t>
      </w:r>
    </w:p>
    <w:p w14:paraId="00000019" w14:textId="77777777" w:rsidR="00A921B2" w:rsidRDefault="00006EBB">
      <w:pPr>
        <w:numPr>
          <w:ilvl w:val="1"/>
          <w:numId w:val="1"/>
        </w:numPr>
      </w:pPr>
      <w:r>
        <w:t>Related Rates (</w:t>
      </w:r>
      <w:r>
        <w:rPr>
          <w:b/>
        </w:rPr>
        <w:t>optional</w:t>
      </w:r>
      <w:r>
        <w:t>)</w:t>
      </w:r>
    </w:p>
    <w:p w14:paraId="0000001A" w14:textId="77777777" w:rsidR="00A921B2" w:rsidRDefault="00A921B2"/>
    <w:p w14:paraId="0000001B" w14:textId="77777777" w:rsidR="00A921B2" w:rsidRDefault="00A921B2"/>
    <w:p w14:paraId="0000001C" w14:textId="77777777" w:rsidR="00A921B2" w:rsidRDefault="00006EBB">
      <w:pPr>
        <w:numPr>
          <w:ilvl w:val="0"/>
          <w:numId w:val="1"/>
        </w:numPr>
      </w:pPr>
      <w:r>
        <w:t>Integration</w:t>
      </w:r>
      <w:r>
        <w:tab/>
      </w:r>
      <w:r>
        <w:tab/>
      </w:r>
      <w:r>
        <w:tab/>
      </w:r>
      <w:r>
        <w:tab/>
      </w:r>
      <w:r>
        <w:tab/>
      </w:r>
      <w:r>
        <w:tab/>
      </w:r>
      <w:r>
        <w:tab/>
      </w:r>
      <w:r>
        <w:tab/>
        <w:t>4-5 weeks</w:t>
      </w:r>
      <w:r>
        <w:tab/>
      </w:r>
      <w:r>
        <w:tab/>
      </w:r>
    </w:p>
    <w:p w14:paraId="0000001D" w14:textId="77777777" w:rsidR="00A921B2" w:rsidRDefault="00006EBB">
      <w:pPr>
        <w:numPr>
          <w:ilvl w:val="1"/>
          <w:numId w:val="1"/>
        </w:numPr>
      </w:pPr>
      <w:proofErr w:type="spellStart"/>
      <w:r>
        <w:t>Antidifferentiation</w:t>
      </w:r>
      <w:proofErr w:type="spellEnd"/>
    </w:p>
    <w:p w14:paraId="0000001E" w14:textId="77777777" w:rsidR="00A921B2" w:rsidRDefault="00006EBB">
      <w:pPr>
        <w:numPr>
          <w:ilvl w:val="1"/>
          <w:numId w:val="1"/>
        </w:numPr>
      </w:pPr>
      <w:r>
        <w:t>Areas and Definite Integrals</w:t>
      </w:r>
    </w:p>
    <w:p w14:paraId="0000001F" w14:textId="77777777" w:rsidR="00A921B2" w:rsidRDefault="00006EBB">
      <w:pPr>
        <w:numPr>
          <w:ilvl w:val="1"/>
          <w:numId w:val="1"/>
        </w:numPr>
      </w:pPr>
      <w:r>
        <w:t>Fundamental Theorem of Calculus</w:t>
      </w:r>
    </w:p>
    <w:p w14:paraId="00000020" w14:textId="77777777" w:rsidR="00A921B2" w:rsidRDefault="00006EBB">
      <w:pPr>
        <w:numPr>
          <w:ilvl w:val="1"/>
          <w:numId w:val="1"/>
        </w:numPr>
      </w:pPr>
      <w:r>
        <w:t>Integrals: Basic Rules</w:t>
      </w:r>
    </w:p>
    <w:p w14:paraId="00000021" w14:textId="77777777" w:rsidR="00A921B2" w:rsidRDefault="00006EBB">
      <w:pPr>
        <w:numPr>
          <w:ilvl w:val="1"/>
          <w:numId w:val="1"/>
        </w:numPr>
      </w:pPr>
      <w:r>
        <w:t>Integrals: Substitution</w:t>
      </w:r>
    </w:p>
    <w:p w14:paraId="00000022" w14:textId="77777777" w:rsidR="00A921B2" w:rsidRDefault="00006EBB">
      <w:pPr>
        <w:numPr>
          <w:ilvl w:val="1"/>
          <w:numId w:val="1"/>
        </w:numPr>
      </w:pPr>
      <w:r>
        <w:t xml:space="preserve">Consumer and Producer Surplus </w:t>
      </w:r>
    </w:p>
    <w:p w14:paraId="00000023" w14:textId="77777777" w:rsidR="00A921B2" w:rsidRDefault="00006EBB">
      <w:pPr>
        <w:numPr>
          <w:ilvl w:val="1"/>
          <w:numId w:val="1"/>
        </w:numPr>
      </w:pPr>
      <w:r>
        <w:t>Continuous Income Stream (</w:t>
      </w:r>
      <w:r>
        <w:rPr>
          <w:b/>
        </w:rPr>
        <w:t>optional</w:t>
      </w:r>
      <w:r>
        <w:t>)</w:t>
      </w:r>
    </w:p>
    <w:p w14:paraId="00000024" w14:textId="77777777" w:rsidR="00A921B2" w:rsidRDefault="00006EBB">
      <w:pPr>
        <w:numPr>
          <w:ilvl w:val="1"/>
          <w:numId w:val="1"/>
        </w:numPr>
      </w:pPr>
      <w:r>
        <w:t>Growth/Decay models (</w:t>
      </w:r>
      <w:r>
        <w:rPr>
          <w:b/>
        </w:rPr>
        <w:t>optional</w:t>
      </w:r>
      <w:r>
        <w:t>)</w:t>
      </w:r>
    </w:p>
    <w:p w14:paraId="00000025" w14:textId="77777777" w:rsidR="00A921B2" w:rsidRDefault="00A921B2"/>
    <w:p w14:paraId="00000026" w14:textId="77777777" w:rsidR="00A921B2" w:rsidRDefault="00A921B2"/>
    <w:p w14:paraId="00000027" w14:textId="77777777" w:rsidR="00A921B2" w:rsidRDefault="00006EBB">
      <w:pPr>
        <w:numPr>
          <w:ilvl w:val="0"/>
          <w:numId w:val="1"/>
        </w:numPr>
      </w:pPr>
      <w:r>
        <w:t>Functions of Multiple Variables</w:t>
      </w:r>
      <w:r>
        <w:tab/>
      </w:r>
      <w:r>
        <w:tab/>
      </w:r>
      <w:r>
        <w:tab/>
      </w:r>
      <w:r>
        <w:tab/>
      </w:r>
      <w:r>
        <w:tab/>
        <w:t>1 week</w:t>
      </w:r>
    </w:p>
    <w:p w14:paraId="00000028" w14:textId="77777777" w:rsidR="00A921B2" w:rsidRDefault="00006EBB">
      <w:pPr>
        <w:numPr>
          <w:ilvl w:val="1"/>
          <w:numId w:val="1"/>
        </w:numPr>
      </w:pPr>
      <w:r>
        <w:t>Functions involving Two (or more) Independent Variables</w:t>
      </w:r>
    </w:p>
    <w:p w14:paraId="00000029" w14:textId="77777777" w:rsidR="00A921B2" w:rsidRDefault="00006EBB">
      <w:pPr>
        <w:numPr>
          <w:ilvl w:val="1"/>
          <w:numId w:val="1"/>
        </w:numPr>
      </w:pPr>
      <w:r>
        <w:t>Partial Derivatives</w:t>
      </w:r>
    </w:p>
    <w:p w14:paraId="0000002A" w14:textId="77777777" w:rsidR="00A921B2" w:rsidRDefault="00A921B2">
      <w:pPr>
        <w:ind w:left="720"/>
      </w:pPr>
    </w:p>
    <w:p w14:paraId="0000002B" w14:textId="77777777" w:rsidR="00A921B2" w:rsidRDefault="00A921B2">
      <w:pPr>
        <w:ind w:left="720"/>
      </w:pPr>
    </w:p>
    <w:p w14:paraId="0000002C" w14:textId="77777777" w:rsidR="00A921B2" w:rsidRDefault="00006EBB">
      <w:pPr>
        <w:numPr>
          <w:ilvl w:val="0"/>
          <w:numId w:val="1"/>
        </w:numPr>
      </w:pPr>
      <w:r>
        <w:t>Four exams (*for sections that meet twice a week)</w:t>
      </w:r>
      <w:r>
        <w:tab/>
      </w:r>
      <w:r>
        <w:tab/>
      </w:r>
      <w:r>
        <w:tab/>
        <w:t>2 weeks*</w:t>
      </w:r>
    </w:p>
    <w:p w14:paraId="0000002D" w14:textId="77777777" w:rsidR="00A921B2" w:rsidRDefault="00006EBB">
      <w:r>
        <w:lastRenderedPageBreak/>
        <w:tab/>
        <w:t xml:space="preserve">Depending on optional topics covered, here are two examples </w:t>
      </w:r>
    </w:p>
    <w:p w14:paraId="0000002E" w14:textId="77777777" w:rsidR="00A921B2" w:rsidRDefault="00006EBB">
      <w:r>
        <w:tab/>
      </w:r>
      <w:proofErr w:type="gramStart"/>
      <w:r>
        <w:t>of  a</w:t>
      </w:r>
      <w:proofErr w:type="gramEnd"/>
      <w:r>
        <w:t xml:space="preserve"> breakdown over the four semester exams.  </w:t>
      </w:r>
    </w:p>
    <w:p w14:paraId="0000002F" w14:textId="77777777" w:rsidR="00A921B2" w:rsidRDefault="00006EBB">
      <w:pPr>
        <w:numPr>
          <w:ilvl w:val="1"/>
          <w:numId w:val="1"/>
        </w:numPr>
      </w:pPr>
      <w:r>
        <w:t>An example of Coverage of Exams</w:t>
      </w:r>
    </w:p>
    <w:p w14:paraId="00000030" w14:textId="77777777" w:rsidR="00A921B2" w:rsidRDefault="00006EBB">
      <w:pPr>
        <w:ind w:left="1440"/>
      </w:pPr>
      <w:r>
        <w:t>Exam 1: 1abcde</w:t>
      </w:r>
      <w:proofErr w:type="gramStart"/>
      <w:r>
        <w:t>,2abc</w:t>
      </w:r>
      <w:proofErr w:type="gramEnd"/>
    </w:p>
    <w:p w14:paraId="00000031" w14:textId="77777777" w:rsidR="00A921B2" w:rsidRDefault="00006EBB">
      <w:pPr>
        <w:ind w:left="1440"/>
      </w:pPr>
      <w:r>
        <w:t>Exam 2: 2defg</w:t>
      </w:r>
    </w:p>
    <w:p w14:paraId="00000032" w14:textId="77777777" w:rsidR="00A921B2" w:rsidRDefault="00006EBB">
      <w:pPr>
        <w:ind w:left="1440"/>
      </w:pPr>
      <w:r>
        <w:t>Exam 3: 2hijk, 3abcde</w:t>
      </w:r>
    </w:p>
    <w:p w14:paraId="00000033" w14:textId="77777777" w:rsidR="00A921B2" w:rsidRDefault="00006EBB">
      <w:pPr>
        <w:ind w:left="1440"/>
      </w:pPr>
      <w:r>
        <w:t>Exam 4: 3fgh, 4ab</w:t>
      </w:r>
    </w:p>
    <w:p w14:paraId="00000034" w14:textId="77777777" w:rsidR="00A921B2" w:rsidRDefault="00A921B2">
      <w:pPr>
        <w:ind w:left="1440"/>
      </w:pPr>
    </w:p>
    <w:p w14:paraId="00000035" w14:textId="77777777" w:rsidR="00A921B2" w:rsidRDefault="00006EBB">
      <w:pPr>
        <w:numPr>
          <w:ilvl w:val="1"/>
          <w:numId w:val="1"/>
        </w:numPr>
      </w:pPr>
      <w:r>
        <w:t>An example of Coverage of Exams</w:t>
      </w:r>
    </w:p>
    <w:p w14:paraId="00000036" w14:textId="77777777" w:rsidR="00A921B2" w:rsidRDefault="00006EBB">
      <w:pPr>
        <w:ind w:left="1440"/>
      </w:pPr>
      <w:r>
        <w:t>Exam 1: 1abcde</w:t>
      </w:r>
      <w:proofErr w:type="gramStart"/>
      <w:r>
        <w:t>,2ab</w:t>
      </w:r>
      <w:proofErr w:type="gramEnd"/>
      <w:r>
        <w:t xml:space="preserve"> </w:t>
      </w:r>
    </w:p>
    <w:p w14:paraId="00000037" w14:textId="77777777" w:rsidR="00A921B2" w:rsidRDefault="00006EBB">
      <w:pPr>
        <w:ind w:left="1440"/>
      </w:pPr>
      <w:r>
        <w:t>Exam 2: 2cdef</w:t>
      </w:r>
    </w:p>
    <w:p w14:paraId="00000038" w14:textId="77777777" w:rsidR="00A921B2" w:rsidRDefault="00006EBB">
      <w:pPr>
        <w:ind w:left="1440"/>
      </w:pPr>
      <w:r>
        <w:t>Exam 3: 2ghijk, 3a</w:t>
      </w:r>
    </w:p>
    <w:p w14:paraId="00000039" w14:textId="77777777" w:rsidR="00A921B2" w:rsidRDefault="00006EBB">
      <w:pPr>
        <w:ind w:left="1440"/>
      </w:pPr>
      <w:r>
        <w:t>Exam 4: 3bcdefgh</w:t>
      </w:r>
    </w:p>
    <w:p w14:paraId="0000003A" w14:textId="77777777" w:rsidR="00A921B2" w:rsidRDefault="00A921B2">
      <w:pPr>
        <w:ind w:left="1440"/>
      </w:pPr>
    </w:p>
    <w:p w14:paraId="0000003B" w14:textId="77777777" w:rsidR="00A921B2" w:rsidRDefault="00006EBB">
      <w:r>
        <w:tab/>
        <w:t>A cumulative final exam during Final Exam Week would include questions from all four topic areas.  Given the time to cover all required topics, it may be that only one or two of the optional topics is presented.</w:t>
      </w:r>
    </w:p>
    <w:p w14:paraId="0000003C" w14:textId="77777777" w:rsidR="00A921B2" w:rsidRDefault="00A921B2"/>
    <w:p w14:paraId="0000003D" w14:textId="77777777" w:rsidR="00A921B2" w:rsidRDefault="00A921B2"/>
    <w:sectPr w:rsidR="00A921B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01A15"/>
    <w:multiLevelType w:val="multilevel"/>
    <w:tmpl w:val="8444C8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1B2"/>
    <w:rsid w:val="00006EBB"/>
    <w:rsid w:val="009C42C6"/>
    <w:rsid w:val="00A92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C441E-D506-469D-94D3-6FD8A3CD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CA922305-2363-4104-94C0-8EA04AE5712D}"/>
</file>

<file path=customXml/itemProps2.xml><?xml version="1.0" encoding="utf-8"?>
<ds:datastoreItem xmlns:ds="http://schemas.openxmlformats.org/officeDocument/2006/customXml" ds:itemID="{C9D2959F-3A81-478D-80A9-B5BECD34F8DE}"/>
</file>

<file path=customXml/itemProps3.xml><?xml version="1.0" encoding="utf-8"?>
<ds:datastoreItem xmlns:ds="http://schemas.openxmlformats.org/officeDocument/2006/customXml" ds:itemID="{C387B443-BB89-40CA-84D7-2DE1806ACFFD}"/>
</file>

<file path=docProps/app.xml><?xml version="1.0" encoding="utf-8"?>
<Properties xmlns="http://schemas.openxmlformats.org/officeDocument/2006/extended-properties" xmlns:vt="http://schemas.openxmlformats.org/officeDocument/2006/docPropsVTypes">
  <Template>Normal.dotm</Template>
  <TotalTime>2</TotalTime>
  <Pages>2</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Georgia Southern University</Company>
  <LinksUpToDate>false</LinksUpToDate>
  <CharactersWithSpaces>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Hadavas</dc:creator>
  <cp:lastModifiedBy>Paul Hadavas</cp:lastModifiedBy>
  <cp:revision>3</cp:revision>
  <dcterms:created xsi:type="dcterms:W3CDTF">2019-12-18T17:23:00Z</dcterms:created>
  <dcterms:modified xsi:type="dcterms:W3CDTF">2019-12-20T17:25:00Z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