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E6686" w14:textId="6ABC3A62" w:rsidR="00EE2CA7" w:rsidRDefault="00EE2CA7" w:rsidP="00EE2CA7">
      <w:pPr>
        <w:jc w:val="center"/>
        <w:rPr>
          <w:rFonts w:ascii="Arial" w:hAnsi="Arial" w:cs="Arial"/>
          <w:u w:val="single"/>
        </w:rPr>
      </w:pPr>
      <w:r>
        <w:rPr>
          <w:rFonts w:ascii="Arial" w:hAnsi="Arial" w:cs="Arial"/>
          <w:u w:val="single"/>
        </w:rPr>
        <w:t>Math 1111 – Graphs and Graphing Utlities</w:t>
      </w:r>
    </w:p>
    <w:p w14:paraId="5F0FF40D" w14:textId="77777777" w:rsidR="00EE2CA7" w:rsidRDefault="00EE2CA7" w:rsidP="00EE2CA7">
      <w:pPr>
        <w:rPr>
          <w:rFonts w:ascii="Arial" w:hAnsi="Arial" w:cs="Arial"/>
          <w:u w:val="single"/>
        </w:rPr>
      </w:pPr>
    </w:p>
    <w:p w14:paraId="1B28E980" w14:textId="77777777" w:rsidR="00EE2CA7" w:rsidRPr="00AA7B26" w:rsidRDefault="00EE2CA7" w:rsidP="00EE2CA7">
      <w:pPr>
        <w:rPr>
          <w:rFonts w:ascii="Arial" w:hAnsi="Arial" w:cs="Arial"/>
          <w:u w:val="single"/>
        </w:rPr>
      </w:pPr>
      <w:r>
        <w:rPr>
          <w:rFonts w:ascii="Arial" w:hAnsi="Arial" w:cs="Arial"/>
          <w:u w:val="single"/>
        </w:rPr>
        <w:t>Objectives:</w:t>
      </w:r>
    </w:p>
    <w:p w14:paraId="78B4F892" w14:textId="1F5423D8" w:rsidR="001251DB" w:rsidRPr="00706C61" w:rsidRDefault="001251DB" w:rsidP="001251DB">
      <w:pPr>
        <w:tabs>
          <w:tab w:val="decimal" w:pos="180"/>
          <w:tab w:val="left" w:pos="540"/>
        </w:tabs>
        <w:rPr>
          <w:rFonts w:ascii="Arial" w:hAnsi="Arial" w:cs="Arial"/>
        </w:rPr>
      </w:pPr>
      <w:r w:rsidRPr="00706C61">
        <w:rPr>
          <w:rFonts w:ascii="Arial" w:hAnsi="Arial" w:cs="Arial"/>
        </w:rPr>
        <w:tab/>
        <w:t>1.</w:t>
      </w:r>
      <w:r w:rsidRPr="00706C61">
        <w:rPr>
          <w:rFonts w:ascii="Arial" w:hAnsi="Arial" w:cs="Arial"/>
        </w:rPr>
        <w:tab/>
      </w:r>
      <w:r w:rsidR="00B861DA" w:rsidRPr="00706C61">
        <w:rPr>
          <w:rFonts w:ascii="Arial" w:hAnsi="Arial" w:cs="Arial"/>
        </w:rPr>
        <w:t xml:space="preserve">Plot points in </w:t>
      </w:r>
      <w:r w:rsidR="00C47D36" w:rsidRPr="00706C61">
        <w:rPr>
          <w:rFonts w:ascii="Arial" w:hAnsi="Arial" w:cs="Arial"/>
        </w:rPr>
        <w:t>the r</w:t>
      </w:r>
      <w:r w:rsidR="00B861DA" w:rsidRPr="00706C61">
        <w:rPr>
          <w:rFonts w:ascii="Arial" w:hAnsi="Arial" w:cs="Arial"/>
        </w:rPr>
        <w:t>ectangular coordinate system</w:t>
      </w:r>
    </w:p>
    <w:p w14:paraId="4E2291B5" w14:textId="2ABA8434" w:rsidR="00294BCA" w:rsidRPr="00706C61" w:rsidRDefault="00294BCA" w:rsidP="001251DB">
      <w:pPr>
        <w:tabs>
          <w:tab w:val="decimal" w:pos="180"/>
          <w:tab w:val="left" w:pos="540"/>
        </w:tabs>
        <w:rPr>
          <w:rFonts w:ascii="Arial" w:hAnsi="Arial" w:cs="Arial"/>
        </w:rPr>
      </w:pPr>
      <w:r w:rsidRPr="00706C61">
        <w:rPr>
          <w:rFonts w:ascii="Arial" w:hAnsi="Arial" w:cs="Arial"/>
        </w:rPr>
        <w:tab/>
        <w:t>2.</w:t>
      </w:r>
      <w:r w:rsidRPr="00706C61">
        <w:rPr>
          <w:rFonts w:ascii="Arial" w:hAnsi="Arial" w:cs="Arial"/>
        </w:rPr>
        <w:tab/>
      </w:r>
      <w:r w:rsidR="00B861DA" w:rsidRPr="00706C61">
        <w:rPr>
          <w:rFonts w:ascii="Arial" w:hAnsi="Arial" w:cs="Arial"/>
        </w:rPr>
        <w:t>Graph equations in the rectangular coordinate system</w:t>
      </w:r>
    </w:p>
    <w:p w14:paraId="6A7D3A8E" w14:textId="7F52BA10" w:rsidR="001251DB" w:rsidRPr="00706C61" w:rsidRDefault="001251DB" w:rsidP="001251DB">
      <w:pPr>
        <w:tabs>
          <w:tab w:val="decimal" w:pos="180"/>
          <w:tab w:val="left" w:pos="540"/>
        </w:tabs>
        <w:rPr>
          <w:rFonts w:ascii="Arial" w:hAnsi="Arial" w:cs="Arial"/>
        </w:rPr>
      </w:pPr>
      <w:r w:rsidRPr="00706C61">
        <w:rPr>
          <w:rFonts w:ascii="Arial" w:hAnsi="Arial" w:cs="Arial"/>
        </w:rPr>
        <w:tab/>
      </w:r>
      <w:r w:rsidR="00294BCA" w:rsidRPr="00706C61">
        <w:rPr>
          <w:rFonts w:ascii="Arial" w:hAnsi="Arial" w:cs="Arial"/>
        </w:rPr>
        <w:t>3</w:t>
      </w:r>
      <w:r w:rsidRPr="00706C61">
        <w:rPr>
          <w:rFonts w:ascii="Arial" w:hAnsi="Arial" w:cs="Arial"/>
        </w:rPr>
        <w:t>.</w:t>
      </w:r>
      <w:r w:rsidRPr="00706C61">
        <w:rPr>
          <w:rFonts w:ascii="Arial" w:hAnsi="Arial" w:cs="Arial"/>
        </w:rPr>
        <w:tab/>
      </w:r>
      <w:r w:rsidR="00B861DA" w:rsidRPr="00706C61">
        <w:rPr>
          <w:rFonts w:ascii="Arial" w:hAnsi="Arial" w:cs="Arial"/>
        </w:rPr>
        <w:t>Interpret information using a viewing rectangle or table</w:t>
      </w:r>
    </w:p>
    <w:p w14:paraId="2767920D" w14:textId="26D949A9" w:rsidR="00A30D6C" w:rsidRPr="00706C61" w:rsidRDefault="002117D4" w:rsidP="001251DB">
      <w:pPr>
        <w:tabs>
          <w:tab w:val="decimal" w:pos="180"/>
          <w:tab w:val="left" w:pos="540"/>
        </w:tabs>
        <w:rPr>
          <w:rFonts w:ascii="Arial" w:hAnsi="Arial" w:cs="Arial"/>
        </w:rPr>
      </w:pPr>
      <w:r w:rsidRPr="00706C61">
        <w:rPr>
          <w:rFonts w:ascii="Arial" w:hAnsi="Arial" w:cs="Arial"/>
        </w:rPr>
        <w:tab/>
        <w:t>4</w:t>
      </w:r>
      <w:r w:rsidR="00A30D6C" w:rsidRPr="00706C61">
        <w:rPr>
          <w:rFonts w:ascii="Arial" w:hAnsi="Arial" w:cs="Arial"/>
        </w:rPr>
        <w:t>.</w:t>
      </w:r>
      <w:r w:rsidR="00A30D6C" w:rsidRPr="00706C61">
        <w:rPr>
          <w:rFonts w:ascii="Arial" w:hAnsi="Arial" w:cs="Arial"/>
        </w:rPr>
        <w:tab/>
      </w:r>
      <w:r w:rsidR="00B861DA" w:rsidRPr="00706C61">
        <w:rPr>
          <w:rFonts w:ascii="Arial" w:hAnsi="Arial" w:cs="Arial"/>
        </w:rPr>
        <w:t>Interpret information given by graphs</w:t>
      </w:r>
      <w:bookmarkStart w:id="0" w:name="_GoBack"/>
      <w:bookmarkEnd w:id="0"/>
    </w:p>
    <w:p w14:paraId="13C0ECA0" w14:textId="6B42737D" w:rsidR="00B861DA" w:rsidRPr="00706C61" w:rsidRDefault="00B861DA" w:rsidP="001251DB">
      <w:pPr>
        <w:tabs>
          <w:tab w:val="decimal" w:pos="180"/>
          <w:tab w:val="left" w:pos="540"/>
        </w:tabs>
        <w:rPr>
          <w:rFonts w:ascii="Arial" w:hAnsi="Arial" w:cs="Arial"/>
        </w:rPr>
      </w:pPr>
    </w:p>
    <w:p w14:paraId="16A673F1" w14:textId="0F73EFAE" w:rsidR="00B861DA" w:rsidRPr="00706C61" w:rsidRDefault="00B861DA" w:rsidP="00B861DA">
      <w:pPr>
        <w:tabs>
          <w:tab w:val="decimal" w:pos="180"/>
          <w:tab w:val="left" w:pos="540"/>
        </w:tabs>
        <w:rPr>
          <w:rFonts w:ascii="Arial" w:hAnsi="Arial" w:cs="Arial"/>
        </w:rPr>
      </w:pPr>
      <w:r w:rsidRPr="00706C61">
        <w:rPr>
          <w:rFonts w:ascii="Arial" w:hAnsi="Arial" w:cs="Arial"/>
        </w:rPr>
        <w:t>The Cartesian coordinate system, (aka the rectangular coordinate system) is based on a two-dimensional plane.  An old story describes how seventeenth-century philosopher/mathematician René Descartes invented the system that has become the foundation of algebra while sick in bed. According to the story, Descartes was staring at a fly crawling on the ceiling when he realized that he could describe the fly’s location in relation to the perpendicular lines formed by the adjacent walls of his room. He viewed the perpendicular lines as horizontal and vertical axes. Further, by dividing each axis into equal unit lengths, Descartes saw that it was possible to locate any object in a two-dimensional plane using just two numbers—the displacement from the horizontal axis and the displacement from the vertical axis.</w:t>
      </w:r>
    </w:p>
    <w:p w14:paraId="069972A7" w14:textId="446AC829" w:rsidR="00B861DA" w:rsidRPr="00706C61" w:rsidRDefault="00B861DA" w:rsidP="00B861DA">
      <w:pPr>
        <w:tabs>
          <w:tab w:val="decimal" w:pos="180"/>
          <w:tab w:val="left" w:pos="540"/>
        </w:tabs>
        <w:rPr>
          <w:rFonts w:ascii="Arial" w:hAnsi="Arial" w:cs="Arial"/>
        </w:rPr>
      </w:pPr>
    </w:p>
    <w:p w14:paraId="19ED0FC0" w14:textId="2E5922B6" w:rsidR="00B861DA" w:rsidRPr="00706C61" w:rsidRDefault="00C47D36" w:rsidP="00C47D36">
      <w:pPr>
        <w:tabs>
          <w:tab w:val="decimal" w:pos="180"/>
          <w:tab w:val="left" w:pos="540"/>
        </w:tabs>
        <w:ind w:left="4320" w:hanging="4320"/>
        <w:rPr>
          <w:rFonts w:ascii="Arial" w:hAnsi="Arial" w:cs="Arial"/>
        </w:rPr>
      </w:pPr>
      <w:r w:rsidRPr="00706C61">
        <w:rPr>
          <w:noProof/>
        </w:rPr>
        <w:drawing>
          <wp:anchor distT="0" distB="0" distL="114300" distR="114300" simplePos="0" relativeHeight="251658240" behindDoc="0" locked="0" layoutInCell="1" allowOverlap="1" wp14:anchorId="5E110566" wp14:editId="7C43CB62">
            <wp:simplePos x="0" y="0"/>
            <wp:positionH relativeFrom="column">
              <wp:posOffset>140970</wp:posOffset>
            </wp:positionH>
            <wp:positionV relativeFrom="paragraph">
              <wp:posOffset>199390</wp:posOffset>
            </wp:positionV>
            <wp:extent cx="2419350" cy="2189544"/>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419350" cy="2189544"/>
                    </a:xfrm>
                    <a:prstGeom prst="rect">
                      <a:avLst/>
                    </a:prstGeom>
                  </pic:spPr>
                </pic:pic>
              </a:graphicData>
            </a:graphic>
          </wp:anchor>
        </w:drawing>
      </w:r>
      <w:r w:rsidR="00B861DA" w:rsidRPr="00706C61">
        <w:rPr>
          <w:rFonts w:ascii="Arial" w:hAnsi="Arial" w:cs="Arial"/>
        </w:rPr>
        <w:tab/>
      </w:r>
      <w:r w:rsidR="00B861DA" w:rsidRPr="00706C61">
        <w:rPr>
          <w:rFonts w:ascii="Arial" w:hAnsi="Arial" w:cs="Arial"/>
        </w:rPr>
        <w:tab/>
      </w:r>
      <w:r w:rsidR="00B861DA" w:rsidRPr="00706C61">
        <w:rPr>
          <w:rFonts w:ascii="Arial" w:hAnsi="Arial" w:cs="Arial"/>
        </w:rPr>
        <w:tab/>
      </w:r>
      <w:r w:rsidRPr="00706C61">
        <w:rPr>
          <w:rFonts w:ascii="Arial" w:hAnsi="Arial" w:cs="Arial"/>
        </w:rPr>
        <w:t>Descartes</w:t>
      </w:r>
      <w:r w:rsidR="00B861DA" w:rsidRPr="00706C61">
        <w:rPr>
          <w:rFonts w:ascii="Arial" w:hAnsi="Arial" w:cs="Arial"/>
        </w:rPr>
        <w:t xml:space="preserve"> named the horizontal axis the x-axis and the vertical axis the y</w:t>
      </w:r>
      <w:r w:rsidRPr="00706C61">
        <w:rPr>
          <w:rFonts w:ascii="Arial" w:hAnsi="Arial" w:cs="Arial"/>
        </w:rPr>
        <w:t xml:space="preserve">-axis.  The axes, which are perpendicular, divide the plane into 4 quadrants.  The quadrants are numbered counterclockwise.  </w:t>
      </w:r>
    </w:p>
    <w:p w14:paraId="4B543951" w14:textId="35B7059F" w:rsidR="00C47D36" w:rsidRPr="00706C61" w:rsidRDefault="00C47D36" w:rsidP="00C47D36">
      <w:pPr>
        <w:tabs>
          <w:tab w:val="decimal" w:pos="180"/>
          <w:tab w:val="left" w:pos="540"/>
        </w:tabs>
        <w:ind w:left="4320" w:hanging="4320"/>
        <w:rPr>
          <w:rFonts w:ascii="Arial" w:hAnsi="Arial" w:cs="Arial"/>
        </w:rPr>
      </w:pPr>
    </w:p>
    <w:p w14:paraId="0516938C" w14:textId="69C4FC50" w:rsidR="00C47D36" w:rsidRPr="00706C61" w:rsidRDefault="00C47D36" w:rsidP="00C47D36">
      <w:pPr>
        <w:tabs>
          <w:tab w:val="decimal" w:pos="180"/>
          <w:tab w:val="left" w:pos="540"/>
        </w:tabs>
        <w:ind w:left="4320" w:hanging="4320"/>
        <w:rPr>
          <w:rFonts w:ascii="Arial" w:hAnsi="Arial" w:cs="Arial"/>
        </w:rPr>
      </w:pPr>
      <w:r w:rsidRPr="00706C61">
        <w:rPr>
          <w:rFonts w:ascii="Arial" w:hAnsi="Arial" w:cs="Arial"/>
        </w:rPr>
        <w:tab/>
      </w:r>
      <w:r w:rsidRPr="00706C61">
        <w:rPr>
          <w:rFonts w:ascii="Arial" w:hAnsi="Arial" w:cs="Arial"/>
        </w:rPr>
        <w:tab/>
      </w:r>
      <w:r w:rsidRPr="00706C61">
        <w:rPr>
          <w:rFonts w:ascii="Arial" w:hAnsi="Arial" w:cs="Arial"/>
        </w:rPr>
        <w:tab/>
        <w:t>The center of the plane is the point where the two axes cross.  This is known as the origin, or point (0, 0).  From the origin, each axis s further divided into equal units, increasing, positive numbers to the right and above the origin; decreasing, negative numbers to the left and below the origin.</w:t>
      </w:r>
    </w:p>
    <w:p w14:paraId="5AF69F23" w14:textId="7154EE7F" w:rsidR="00C47D36" w:rsidRPr="00706C61" w:rsidRDefault="00C47D36" w:rsidP="00C47D36">
      <w:pPr>
        <w:tabs>
          <w:tab w:val="decimal" w:pos="180"/>
          <w:tab w:val="left" w:pos="540"/>
        </w:tabs>
        <w:ind w:left="4320" w:hanging="4320"/>
        <w:rPr>
          <w:rFonts w:ascii="Arial" w:hAnsi="Arial" w:cs="Arial"/>
        </w:rPr>
      </w:pPr>
    </w:p>
    <w:p w14:paraId="3FDA8D4D" w14:textId="1C52C5A8" w:rsidR="00C47D36" w:rsidRPr="00706C61" w:rsidRDefault="00C47D36" w:rsidP="00C47D36">
      <w:pPr>
        <w:tabs>
          <w:tab w:val="decimal" w:pos="180"/>
          <w:tab w:val="left" w:pos="540"/>
        </w:tabs>
        <w:ind w:left="4320" w:hanging="4320"/>
        <w:rPr>
          <w:rFonts w:ascii="Arial" w:hAnsi="Arial" w:cs="Arial"/>
        </w:rPr>
      </w:pPr>
      <w:r w:rsidRPr="00706C61">
        <w:rPr>
          <w:rFonts w:ascii="Arial" w:hAnsi="Arial" w:cs="Arial"/>
        </w:rPr>
        <w:tab/>
      </w:r>
      <w:r w:rsidRPr="00706C61">
        <w:rPr>
          <w:rFonts w:ascii="Arial" w:hAnsi="Arial" w:cs="Arial"/>
        </w:rPr>
        <w:tab/>
      </w:r>
      <w:r w:rsidRPr="00706C61">
        <w:rPr>
          <w:rFonts w:ascii="Arial" w:hAnsi="Arial" w:cs="Arial"/>
        </w:rPr>
        <w:tab/>
        <w:t>Each point in the plan is identified by its x-coordinate (horizontal shift from the origin), and its y-coordinate (vertical shift from the origin).  These are written as an ordered pair in the form (x, y).</w:t>
      </w:r>
    </w:p>
    <w:p w14:paraId="13E98217" w14:textId="7F4104C8" w:rsidR="00D322DE" w:rsidRPr="00706C61" w:rsidRDefault="00D322DE" w:rsidP="001251DB">
      <w:pPr>
        <w:tabs>
          <w:tab w:val="decimal" w:pos="180"/>
          <w:tab w:val="left" w:pos="540"/>
        </w:tabs>
        <w:rPr>
          <w:rFonts w:ascii="Arial" w:hAnsi="Arial" w:cs="Arial"/>
          <w:shd w:val="clear" w:color="auto" w:fill="FFFFFF"/>
        </w:rPr>
      </w:pPr>
    </w:p>
    <w:p w14:paraId="29BD2F3B" w14:textId="163762CE" w:rsidR="00457289" w:rsidRPr="00706C61" w:rsidRDefault="00457289" w:rsidP="001251DB">
      <w:pPr>
        <w:tabs>
          <w:tab w:val="decimal" w:pos="180"/>
          <w:tab w:val="left" w:pos="540"/>
        </w:tabs>
        <w:rPr>
          <w:rFonts w:ascii="Arial" w:hAnsi="Arial" w:cs="Arial"/>
          <w:shd w:val="clear" w:color="auto" w:fill="FFFFFF"/>
        </w:rPr>
      </w:pPr>
      <w:r w:rsidRPr="00706C61">
        <w:rPr>
          <w:rFonts w:ascii="Arial" w:hAnsi="Arial" w:cs="Arial"/>
          <w:b/>
          <w:shd w:val="clear" w:color="auto" w:fill="FFFFFF"/>
        </w:rPr>
        <w:t>Objective 1:</w:t>
      </w:r>
      <w:r w:rsidRPr="00706C61">
        <w:rPr>
          <w:rFonts w:ascii="Arial" w:hAnsi="Arial" w:cs="Arial"/>
          <w:shd w:val="clear" w:color="auto" w:fill="FFFFFF"/>
        </w:rPr>
        <w:t xml:space="preserve">  </w:t>
      </w:r>
      <w:r w:rsidR="00C47D36" w:rsidRPr="00706C61">
        <w:rPr>
          <w:rFonts w:ascii="Arial" w:hAnsi="Arial" w:cs="Arial"/>
          <w:shd w:val="clear" w:color="auto" w:fill="FFFFFF"/>
        </w:rPr>
        <w:t>Plot points in the rectangular coordinate system</w:t>
      </w:r>
      <w:r w:rsidRPr="00706C61">
        <w:rPr>
          <w:rFonts w:ascii="Arial" w:hAnsi="Arial" w:cs="Arial"/>
          <w:shd w:val="clear" w:color="auto" w:fill="FFFFFF"/>
        </w:rPr>
        <w:t>.</w:t>
      </w:r>
    </w:p>
    <w:p w14:paraId="76D60D0B" w14:textId="34C083F0" w:rsidR="00FB1A9D" w:rsidRPr="00706C61" w:rsidRDefault="00FB1A9D" w:rsidP="001251DB">
      <w:pPr>
        <w:tabs>
          <w:tab w:val="decimal" w:pos="180"/>
          <w:tab w:val="left" w:pos="540"/>
        </w:tabs>
        <w:rPr>
          <w:rFonts w:ascii="Arial" w:hAnsi="Arial" w:cs="Arial"/>
          <w:shd w:val="clear" w:color="auto" w:fill="FFFFFF"/>
        </w:rPr>
      </w:pPr>
    </w:p>
    <w:p w14:paraId="2110A32E" w14:textId="32BD1AA4" w:rsidR="00FB1A9D" w:rsidRPr="00706C61" w:rsidRDefault="00FB1A9D" w:rsidP="001251DB">
      <w:pPr>
        <w:tabs>
          <w:tab w:val="decimal" w:pos="180"/>
          <w:tab w:val="left" w:pos="540"/>
        </w:tabs>
        <w:rPr>
          <w:rFonts w:ascii="Arial" w:hAnsi="Arial" w:cs="Arial"/>
          <w:shd w:val="clear" w:color="auto" w:fill="FFFFFF"/>
        </w:rPr>
      </w:pPr>
      <w:r w:rsidRPr="00706C61">
        <w:rPr>
          <w:rFonts w:ascii="Arial" w:hAnsi="Arial" w:cs="Arial"/>
          <w:shd w:val="clear" w:color="auto" w:fill="FFFFFF"/>
        </w:rPr>
        <w:t xml:space="preserve">When plotting a coordinate pair in the rectangular coordinate system, move the x-value the specific </w:t>
      </w:r>
      <w:r w:rsidR="006900F4" w:rsidRPr="00706C61">
        <w:rPr>
          <w:rFonts w:ascii="Arial" w:hAnsi="Arial" w:cs="Arial"/>
          <w:shd w:val="clear" w:color="auto" w:fill="FFFFFF"/>
        </w:rPr>
        <w:t>number</w:t>
      </w:r>
      <w:r w:rsidRPr="00706C61">
        <w:rPr>
          <w:rFonts w:ascii="Arial" w:hAnsi="Arial" w:cs="Arial"/>
          <w:shd w:val="clear" w:color="auto" w:fill="FFFFFF"/>
        </w:rPr>
        <w:t xml:space="preserve"> of units to the right or left, then move the </w:t>
      </w:r>
      <w:r w:rsidR="006900F4" w:rsidRPr="00706C61">
        <w:rPr>
          <w:rFonts w:ascii="Arial" w:hAnsi="Arial" w:cs="Arial"/>
          <w:shd w:val="clear" w:color="auto" w:fill="FFFFFF"/>
        </w:rPr>
        <w:t>y-value the specific number of units up or down.  If a coordinate pair has a zero for the x-value, then you have a y-intercept and if you have a zero for the y-value, then you have an x-intercept.  This means that the point will lie on the y-axis or the x-axis.</w:t>
      </w:r>
    </w:p>
    <w:p w14:paraId="2C00FC13" w14:textId="63E0B4D0" w:rsidR="006900F4" w:rsidRPr="00706C61" w:rsidRDefault="006900F4" w:rsidP="001251DB">
      <w:pPr>
        <w:tabs>
          <w:tab w:val="decimal" w:pos="180"/>
          <w:tab w:val="left" w:pos="540"/>
        </w:tabs>
        <w:rPr>
          <w:rFonts w:ascii="Arial" w:hAnsi="Arial" w:cs="Arial"/>
          <w:shd w:val="clear" w:color="auto" w:fill="FFFFFF"/>
        </w:rPr>
      </w:pPr>
    </w:p>
    <w:p w14:paraId="30436F88" w14:textId="63787BAC" w:rsidR="006900F4" w:rsidRPr="00706C61" w:rsidRDefault="006900F4" w:rsidP="006900F4">
      <w:pPr>
        <w:tabs>
          <w:tab w:val="decimal" w:pos="180"/>
          <w:tab w:val="left" w:pos="540"/>
        </w:tabs>
        <w:rPr>
          <w:rFonts w:ascii="Arial" w:hAnsi="Arial" w:cs="Arial"/>
          <w:shd w:val="clear" w:color="auto" w:fill="FFFFFF"/>
        </w:rPr>
      </w:pPr>
      <w:r w:rsidRPr="00706C61">
        <w:rPr>
          <w:rFonts w:ascii="Arial" w:hAnsi="Arial" w:cs="Arial"/>
          <w:shd w:val="clear" w:color="auto" w:fill="FFFFFF"/>
        </w:rPr>
        <w:t>Example #1:  Plot the points on the rectangular coordinate system.  Label each point with their letter.</w:t>
      </w:r>
    </w:p>
    <w:p w14:paraId="0719C53E" w14:textId="495F8498" w:rsidR="006900F4" w:rsidRPr="00706C61" w:rsidRDefault="006900F4" w:rsidP="006900F4">
      <w:pPr>
        <w:tabs>
          <w:tab w:val="decimal" w:pos="180"/>
          <w:tab w:val="left" w:pos="540"/>
        </w:tabs>
        <w:rPr>
          <w:rFonts w:ascii="Arial" w:hAnsi="Arial" w:cs="Arial"/>
          <w:shd w:val="clear" w:color="auto" w:fill="FFFFFF"/>
        </w:rPr>
      </w:pPr>
      <w:r w:rsidRPr="00706C61">
        <w:rPr>
          <w:noProof/>
        </w:rPr>
        <w:drawing>
          <wp:anchor distT="0" distB="0" distL="114300" distR="114300" simplePos="0" relativeHeight="251659264" behindDoc="0" locked="0" layoutInCell="1" allowOverlap="1" wp14:anchorId="76BC2191" wp14:editId="1B5F2446">
            <wp:simplePos x="0" y="0"/>
            <wp:positionH relativeFrom="column">
              <wp:posOffset>3179446</wp:posOffset>
            </wp:positionH>
            <wp:positionV relativeFrom="paragraph">
              <wp:posOffset>41275</wp:posOffset>
            </wp:positionV>
            <wp:extent cx="2114550" cy="2085975"/>
            <wp:effectExtent l="0" t="0" r="0" b="9525"/>
            <wp:wrapNone/>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6">
                      <a:extLst>
                        <a:ext uri="{28A0092B-C50C-407E-A947-70E740481C1C}">
                          <a14:useLocalDpi xmlns:a14="http://schemas.microsoft.com/office/drawing/2010/main" val="0"/>
                        </a:ext>
                      </a:extLst>
                    </a:blip>
                    <a:stretch>
                      <a:fillRect/>
                    </a:stretch>
                  </pic:blipFill>
                  <pic:spPr>
                    <a:xfrm>
                      <a:off x="0" y="0"/>
                      <a:ext cx="2114550" cy="2085975"/>
                    </a:xfrm>
                    <a:prstGeom prst="rect">
                      <a:avLst/>
                    </a:prstGeom>
                  </pic:spPr>
                </pic:pic>
              </a:graphicData>
            </a:graphic>
            <wp14:sizeRelH relativeFrom="margin">
              <wp14:pctWidth>0</wp14:pctWidth>
            </wp14:sizeRelH>
            <wp14:sizeRelV relativeFrom="margin">
              <wp14:pctHeight>0</wp14:pctHeight>
            </wp14:sizeRelV>
          </wp:anchor>
        </w:drawing>
      </w:r>
    </w:p>
    <w:p w14:paraId="77204B08" w14:textId="0E261D5A" w:rsidR="006900F4" w:rsidRPr="00706C61" w:rsidRDefault="008E12A1" w:rsidP="006900F4">
      <w:pPr>
        <w:tabs>
          <w:tab w:val="decimal" w:pos="180"/>
          <w:tab w:val="left" w:pos="540"/>
        </w:tabs>
        <w:rPr>
          <w:rFonts w:ascii="Arial" w:hAnsi="Arial" w:cs="Arial"/>
          <w:shd w:val="clear" w:color="auto" w:fill="FFFFFF"/>
        </w:rPr>
      </w:pPr>
      <w:r w:rsidRPr="00706C61">
        <w:rPr>
          <w:rFonts w:ascii="Arial" w:hAnsi="Arial" w:cs="Arial"/>
          <w:shd w:val="clear" w:color="auto" w:fill="FFFFFF"/>
        </w:rPr>
        <w:tab/>
      </w:r>
      <w:r w:rsidRPr="00706C61">
        <w:rPr>
          <w:rFonts w:ascii="Arial" w:hAnsi="Arial" w:cs="Arial"/>
          <w:shd w:val="clear" w:color="auto" w:fill="FFFFFF"/>
        </w:rPr>
        <w:tab/>
      </w:r>
      <w:proofErr w:type="gramStart"/>
      <w:r w:rsidR="006900F4" w:rsidRPr="00706C61">
        <w:rPr>
          <w:rFonts w:ascii="Arial" w:hAnsi="Arial" w:cs="Arial"/>
          <w:shd w:val="clear" w:color="auto" w:fill="FFFFFF"/>
        </w:rPr>
        <w:t>A  (</w:t>
      </w:r>
      <w:proofErr w:type="gramEnd"/>
      <w:r w:rsidR="006900F4" w:rsidRPr="00706C61">
        <w:rPr>
          <w:rFonts w:ascii="Arial" w:hAnsi="Arial" w:cs="Arial"/>
          <w:shd w:val="clear" w:color="auto" w:fill="FFFFFF"/>
        </w:rPr>
        <w:t>-2, 4)</w:t>
      </w:r>
      <w:r w:rsidRPr="00706C61">
        <w:rPr>
          <w:rFonts w:ascii="Arial" w:hAnsi="Arial" w:cs="Arial"/>
          <w:shd w:val="clear" w:color="auto" w:fill="FFFFFF"/>
        </w:rPr>
        <w:tab/>
      </w:r>
      <w:r w:rsidR="006900F4" w:rsidRPr="00706C61">
        <w:rPr>
          <w:rFonts w:ascii="Arial" w:hAnsi="Arial" w:cs="Arial"/>
          <w:shd w:val="clear" w:color="auto" w:fill="FFFFFF"/>
        </w:rPr>
        <w:tab/>
        <w:t>B (3, -3)</w:t>
      </w:r>
      <w:r w:rsidR="006900F4" w:rsidRPr="00706C61">
        <w:rPr>
          <w:rFonts w:ascii="Arial" w:hAnsi="Arial" w:cs="Arial"/>
          <w:shd w:val="clear" w:color="auto" w:fill="FFFFFF"/>
        </w:rPr>
        <w:tab/>
        <w:t>C (5, 7)</w:t>
      </w:r>
      <w:r w:rsidR="006900F4" w:rsidRPr="00706C61">
        <w:rPr>
          <w:rFonts w:ascii="Arial" w:hAnsi="Arial" w:cs="Arial"/>
          <w:shd w:val="clear" w:color="auto" w:fill="FFFFFF"/>
        </w:rPr>
        <w:tab/>
      </w:r>
    </w:p>
    <w:p w14:paraId="4B4AFA96" w14:textId="0F13965B" w:rsidR="006900F4" w:rsidRPr="00706C61" w:rsidRDefault="008E12A1" w:rsidP="006900F4">
      <w:pPr>
        <w:tabs>
          <w:tab w:val="decimal" w:pos="180"/>
          <w:tab w:val="left" w:pos="540"/>
        </w:tabs>
        <w:rPr>
          <w:rFonts w:ascii="Arial" w:hAnsi="Arial" w:cs="Arial"/>
          <w:shd w:val="clear" w:color="auto" w:fill="FFFFFF"/>
        </w:rPr>
      </w:pPr>
      <w:r w:rsidRPr="00706C61">
        <w:rPr>
          <w:rFonts w:ascii="Arial" w:hAnsi="Arial" w:cs="Arial"/>
          <w:shd w:val="clear" w:color="auto" w:fill="FFFFFF"/>
        </w:rPr>
        <w:tab/>
      </w:r>
      <w:r w:rsidRPr="00706C61">
        <w:rPr>
          <w:rFonts w:ascii="Arial" w:hAnsi="Arial" w:cs="Arial"/>
          <w:shd w:val="clear" w:color="auto" w:fill="FFFFFF"/>
        </w:rPr>
        <w:tab/>
      </w:r>
      <w:r w:rsidR="006900F4" w:rsidRPr="00706C61">
        <w:rPr>
          <w:rFonts w:ascii="Arial" w:hAnsi="Arial" w:cs="Arial"/>
          <w:shd w:val="clear" w:color="auto" w:fill="FFFFFF"/>
        </w:rPr>
        <w:t>D (0, -6)</w:t>
      </w:r>
      <w:r w:rsidR="006900F4" w:rsidRPr="00706C61">
        <w:rPr>
          <w:rFonts w:ascii="Arial" w:hAnsi="Arial" w:cs="Arial"/>
          <w:shd w:val="clear" w:color="auto" w:fill="FFFFFF"/>
        </w:rPr>
        <w:tab/>
      </w:r>
      <w:r w:rsidRPr="00706C61">
        <w:rPr>
          <w:rFonts w:ascii="Arial" w:hAnsi="Arial" w:cs="Arial"/>
          <w:shd w:val="clear" w:color="auto" w:fill="FFFFFF"/>
        </w:rPr>
        <w:tab/>
      </w:r>
      <w:r w:rsidR="006900F4" w:rsidRPr="00706C61">
        <w:rPr>
          <w:rFonts w:ascii="Arial" w:hAnsi="Arial" w:cs="Arial"/>
          <w:shd w:val="clear" w:color="auto" w:fill="FFFFFF"/>
        </w:rPr>
        <w:t>E (9, -7)</w:t>
      </w:r>
      <w:r w:rsidR="006900F4" w:rsidRPr="00706C61">
        <w:rPr>
          <w:rFonts w:ascii="Arial" w:hAnsi="Arial" w:cs="Arial"/>
          <w:shd w:val="clear" w:color="auto" w:fill="FFFFFF"/>
        </w:rPr>
        <w:tab/>
        <w:t>F (4, 0)</w:t>
      </w:r>
    </w:p>
    <w:p w14:paraId="0AA883E9" w14:textId="7DD94959" w:rsidR="006900F4" w:rsidRPr="00706C61" w:rsidRDefault="006900F4" w:rsidP="001251DB">
      <w:pPr>
        <w:tabs>
          <w:tab w:val="decimal" w:pos="180"/>
          <w:tab w:val="left" w:pos="540"/>
        </w:tabs>
        <w:rPr>
          <w:rFonts w:ascii="Arial" w:hAnsi="Arial" w:cs="Arial"/>
          <w:shd w:val="clear" w:color="auto" w:fill="FFFFFF"/>
        </w:rPr>
      </w:pPr>
    </w:p>
    <w:p w14:paraId="13DFD505" w14:textId="0CFBD3B2" w:rsidR="006900F4" w:rsidRPr="00706C61" w:rsidRDefault="006900F4" w:rsidP="001251DB">
      <w:pPr>
        <w:tabs>
          <w:tab w:val="decimal" w:pos="180"/>
          <w:tab w:val="left" w:pos="540"/>
        </w:tabs>
        <w:rPr>
          <w:rFonts w:ascii="Arial" w:hAnsi="Arial" w:cs="Arial"/>
          <w:shd w:val="clear" w:color="auto" w:fill="FFFFFF"/>
        </w:rPr>
      </w:pPr>
    </w:p>
    <w:p w14:paraId="33F513F4" w14:textId="10FD9E3B" w:rsidR="006900F4" w:rsidRPr="00706C61" w:rsidRDefault="006900F4" w:rsidP="001251DB">
      <w:pPr>
        <w:tabs>
          <w:tab w:val="decimal" w:pos="180"/>
          <w:tab w:val="left" w:pos="540"/>
        </w:tabs>
        <w:rPr>
          <w:rFonts w:ascii="Arial" w:hAnsi="Arial" w:cs="Arial"/>
          <w:shd w:val="clear" w:color="auto" w:fill="FFFFFF"/>
        </w:rPr>
      </w:pPr>
    </w:p>
    <w:p w14:paraId="2FA58F47" w14:textId="7D76585A" w:rsidR="00457289" w:rsidRPr="00706C61" w:rsidRDefault="00457289" w:rsidP="001251DB">
      <w:pPr>
        <w:tabs>
          <w:tab w:val="decimal" w:pos="180"/>
          <w:tab w:val="left" w:pos="540"/>
        </w:tabs>
        <w:rPr>
          <w:rFonts w:ascii="Arial" w:hAnsi="Arial" w:cs="Arial"/>
          <w:shd w:val="clear" w:color="auto" w:fill="FFFFFF"/>
        </w:rPr>
      </w:pPr>
    </w:p>
    <w:p w14:paraId="5F2DBD0A" w14:textId="77777777" w:rsidR="006900F4" w:rsidRPr="00706C61" w:rsidRDefault="00457289" w:rsidP="0085030C">
      <w:pPr>
        <w:tabs>
          <w:tab w:val="decimal" w:pos="360"/>
          <w:tab w:val="left" w:pos="720"/>
        </w:tabs>
        <w:ind w:left="720" w:hanging="720"/>
        <w:rPr>
          <w:rFonts w:ascii="Arial" w:hAnsi="Arial" w:cs="Arial"/>
          <w:shd w:val="clear" w:color="auto" w:fill="FFFFFF"/>
        </w:rPr>
      </w:pPr>
      <w:r w:rsidRPr="00706C61">
        <w:rPr>
          <w:rFonts w:ascii="Arial" w:hAnsi="Arial" w:cs="Arial"/>
          <w:shd w:val="clear" w:color="auto" w:fill="FFFFFF"/>
        </w:rPr>
        <w:tab/>
      </w:r>
    </w:p>
    <w:p w14:paraId="15C0CDD1" w14:textId="77777777" w:rsidR="006900F4" w:rsidRPr="00706C61" w:rsidRDefault="006900F4" w:rsidP="0085030C">
      <w:pPr>
        <w:tabs>
          <w:tab w:val="decimal" w:pos="360"/>
          <w:tab w:val="left" w:pos="720"/>
        </w:tabs>
        <w:ind w:left="720" w:hanging="720"/>
        <w:rPr>
          <w:rFonts w:ascii="Arial" w:hAnsi="Arial" w:cs="Arial"/>
          <w:shd w:val="clear" w:color="auto" w:fill="FFFFFF"/>
        </w:rPr>
      </w:pPr>
    </w:p>
    <w:p w14:paraId="64CDE1D8" w14:textId="77777777" w:rsidR="006900F4" w:rsidRPr="00706C61" w:rsidRDefault="006900F4" w:rsidP="0085030C">
      <w:pPr>
        <w:tabs>
          <w:tab w:val="decimal" w:pos="360"/>
          <w:tab w:val="left" w:pos="720"/>
        </w:tabs>
        <w:ind w:left="720" w:hanging="720"/>
        <w:rPr>
          <w:rFonts w:ascii="Arial" w:hAnsi="Arial" w:cs="Arial"/>
          <w:shd w:val="clear" w:color="auto" w:fill="FFFFFF"/>
        </w:rPr>
      </w:pPr>
    </w:p>
    <w:p w14:paraId="34E36602" w14:textId="77777777" w:rsidR="006900F4" w:rsidRPr="00706C61" w:rsidRDefault="006900F4" w:rsidP="0085030C">
      <w:pPr>
        <w:tabs>
          <w:tab w:val="decimal" w:pos="360"/>
          <w:tab w:val="left" w:pos="720"/>
        </w:tabs>
        <w:ind w:left="720" w:hanging="720"/>
        <w:rPr>
          <w:rFonts w:ascii="Arial" w:hAnsi="Arial" w:cs="Arial"/>
          <w:shd w:val="clear" w:color="auto" w:fill="FFFFFF"/>
        </w:rPr>
      </w:pPr>
    </w:p>
    <w:p w14:paraId="6685E36A" w14:textId="77777777" w:rsidR="006900F4" w:rsidRPr="00706C61" w:rsidRDefault="006900F4" w:rsidP="0085030C">
      <w:pPr>
        <w:tabs>
          <w:tab w:val="decimal" w:pos="360"/>
          <w:tab w:val="left" w:pos="720"/>
        </w:tabs>
        <w:ind w:left="720" w:hanging="720"/>
        <w:rPr>
          <w:rFonts w:ascii="Arial" w:hAnsi="Arial" w:cs="Arial"/>
          <w:shd w:val="clear" w:color="auto" w:fill="FFFFFF"/>
        </w:rPr>
      </w:pPr>
    </w:p>
    <w:p w14:paraId="3696D27E" w14:textId="30A96789" w:rsidR="006900F4" w:rsidRPr="00706C61" w:rsidRDefault="006900F4" w:rsidP="006900F4">
      <w:pPr>
        <w:tabs>
          <w:tab w:val="decimal" w:pos="180"/>
          <w:tab w:val="left" w:pos="540"/>
        </w:tabs>
        <w:rPr>
          <w:rFonts w:ascii="Arial" w:hAnsi="Arial" w:cs="Arial"/>
          <w:shd w:val="clear" w:color="auto" w:fill="FFFFFF"/>
        </w:rPr>
      </w:pPr>
      <w:r w:rsidRPr="00706C61">
        <w:rPr>
          <w:rFonts w:ascii="Arial" w:hAnsi="Arial" w:cs="Arial"/>
          <w:b/>
          <w:shd w:val="clear" w:color="auto" w:fill="FFFFFF"/>
        </w:rPr>
        <w:lastRenderedPageBreak/>
        <w:t xml:space="preserve">Objective </w:t>
      </w:r>
      <w:r w:rsidR="00F02E90" w:rsidRPr="00706C61">
        <w:rPr>
          <w:rFonts w:ascii="Arial" w:hAnsi="Arial" w:cs="Arial"/>
          <w:b/>
          <w:shd w:val="clear" w:color="auto" w:fill="FFFFFF"/>
        </w:rPr>
        <w:t>2</w:t>
      </w:r>
      <w:r w:rsidRPr="00706C61">
        <w:rPr>
          <w:rFonts w:ascii="Arial" w:hAnsi="Arial" w:cs="Arial"/>
          <w:b/>
          <w:shd w:val="clear" w:color="auto" w:fill="FFFFFF"/>
        </w:rPr>
        <w:t>:</w:t>
      </w:r>
      <w:r w:rsidRPr="00706C61">
        <w:rPr>
          <w:rFonts w:ascii="Arial" w:hAnsi="Arial" w:cs="Arial"/>
          <w:shd w:val="clear" w:color="auto" w:fill="FFFFFF"/>
        </w:rPr>
        <w:t xml:space="preserve">  Graph equations in the rectangular coordinate system.</w:t>
      </w:r>
    </w:p>
    <w:p w14:paraId="3F3CE627" w14:textId="1E563897" w:rsidR="006900F4" w:rsidRPr="00706C61" w:rsidRDefault="006900F4" w:rsidP="006900F4">
      <w:pPr>
        <w:tabs>
          <w:tab w:val="decimal" w:pos="180"/>
          <w:tab w:val="left" w:pos="540"/>
        </w:tabs>
        <w:rPr>
          <w:rFonts w:ascii="Arial" w:hAnsi="Arial" w:cs="Arial"/>
          <w:shd w:val="clear" w:color="auto" w:fill="FFFFFF"/>
        </w:rPr>
      </w:pPr>
    </w:p>
    <w:p w14:paraId="6CC5CB33" w14:textId="2564C78B" w:rsidR="006900F4" w:rsidRPr="00706C61" w:rsidRDefault="006900F4" w:rsidP="006900F4">
      <w:pPr>
        <w:tabs>
          <w:tab w:val="decimal" w:pos="180"/>
          <w:tab w:val="left" w:pos="540"/>
        </w:tabs>
        <w:rPr>
          <w:rFonts w:ascii="Arial" w:hAnsi="Arial" w:cs="Arial"/>
          <w:shd w:val="clear" w:color="auto" w:fill="FFFFFF"/>
        </w:rPr>
      </w:pPr>
      <w:r w:rsidRPr="00706C61">
        <w:rPr>
          <w:rFonts w:ascii="Arial" w:hAnsi="Arial" w:cs="Arial"/>
          <w:shd w:val="clear" w:color="auto" w:fill="FFFFFF"/>
        </w:rPr>
        <w:t>To graph an equation, we can plot points.  It is easier to make a table for the values.  Once we have found some points, we can sketch the graph.</w:t>
      </w:r>
    </w:p>
    <w:p w14:paraId="0FD043E9" w14:textId="77777777" w:rsidR="00D322DE" w:rsidRPr="00706C61" w:rsidRDefault="00D322DE" w:rsidP="001251DB">
      <w:pPr>
        <w:tabs>
          <w:tab w:val="decimal" w:pos="180"/>
          <w:tab w:val="left" w:pos="540"/>
        </w:tabs>
        <w:rPr>
          <w:rFonts w:ascii="Arial" w:hAnsi="Arial" w:cs="Arial"/>
          <w:shd w:val="clear" w:color="auto" w:fill="FFFFFF"/>
        </w:rPr>
      </w:pPr>
    </w:p>
    <w:p w14:paraId="2D7D5FAD" w14:textId="7D869DF1" w:rsidR="00704DAD" w:rsidRPr="00706C61" w:rsidRDefault="00704DAD" w:rsidP="001251DB">
      <w:pPr>
        <w:tabs>
          <w:tab w:val="decimal" w:pos="180"/>
          <w:tab w:val="left" w:pos="540"/>
        </w:tabs>
        <w:rPr>
          <w:rFonts w:ascii="Arial" w:hAnsi="Arial" w:cs="Arial"/>
          <w:shd w:val="clear" w:color="auto" w:fill="FFFFFF"/>
        </w:rPr>
      </w:pPr>
      <w:r w:rsidRPr="00706C61">
        <w:rPr>
          <w:rFonts w:ascii="Arial" w:hAnsi="Arial" w:cs="Arial"/>
          <w:shd w:val="clear" w:color="auto" w:fill="FFFFFF"/>
        </w:rPr>
        <w:t>Example</w:t>
      </w:r>
      <w:r w:rsidR="00C34178" w:rsidRPr="00706C61">
        <w:rPr>
          <w:rFonts w:ascii="Arial" w:hAnsi="Arial" w:cs="Arial"/>
          <w:shd w:val="clear" w:color="auto" w:fill="FFFFFF"/>
        </w:rPr>
        <w:t xml:space="preserve"> #</w:t>
      </w:r>
      <w:r w:rsidR="00F02E90" w:rsidRPr="00706C61">
        <w:rPr>
          <w:rFonts w:ascii="Arial" w:hAnsi="Arial" w:cs="Arial"/>
          <w:shd w:val="clear" w:color="auto" w:fill="FFFFFF"/>
        </w:rPr>
        <w:t>2</w:t>
      </w:r>
      <w:r w:rsidRPr="00706C61">
        <w:rPr>
          <w:rFonts w:ascii="Arial" w:hAnsi="Arial" w:cs="Arial"/>
          <w:shd w:val="clear" w:color="auto" w:fill="FFFFFF"/>
        </w:rPr>
        <w:t xml:space="preserve">:  </w:t>
      </w:r>
      <w:r w:rsidR="00F02E90" w:rsidRPr="00706C61">
        <w:rPr>
          <w:rFonts w:ascii="Arial" w:hAnsi="Arial" w:cs="Arial"/>
          <w:shd w:val="clear" w:color="auto" w:fill="FFFFFF"/>
        </w:rPr>
        <w:t>Graph the equations in the rectangular coordinate system</w:t>
      </w:r>
      <w:r w:rsidR="00D322DE" w:rsidRPr="00706C61">
        <w:rPr>
          <w:rFonts w:ascii="Arial" w:hAnsi="Arial" w:cs="Arial"/>
          <w:shd w:val="clear" w:color="auto" w:fill="FFFFFF"/>
        </w:rPr>
        <w:t>.</w:t>
      </w:r>
      <w:r w:rsidR="00F02E90" w:rsidRPr="00706C61">
        <w:rPr>
          <w:rFonts w:ascii="Arial" w:hAnsi="Arial" w:cs="Arial"/>
          <w:shd w:val="clear" w:color="auto" w:fill="FFFFFF"/>
        </w:rPr>
        <w:t xml:space="preserve">  Complete the table to find the coordinate points.</w:t>
      </w:r>
    </w:p>
    <w:p w14:paraId="306631B2" w14:textId="672A6CB5" w:rsidR="00F02E90" w:rsidRPr="00706C61" w:rsidRDefault="00F02E90" w:rsidP="001251DB">
      <w:pPr>
        <w:tabs>
          <w:tab w:val="decimal" w:pos="180"/>
          <w:tab w:val="left" w:pos="540"/>
        </w:tabs>
        <w:rPr>
          <w:rFonts w:ascii="Arial" w:hAnsi="Arial" w:cs="Arial"/>
          <w:shd w:val="clear" w:color="auto" w:fill="FFFFFF"/>
        </w:rPr>
      </w:pPr>
      <w:r w:rsidRPr="00706C61">
        <w:rPr>
          <w:noProof/>
        </w:rPr>
        <w:drawing>
          <wp:anchor distT="0" distB="0" distL="114300" distR="114300" simplePos="0" relativeHeight="251661312" behindDoc="0" locked="0" layoutInCell="1" allowOverlap="1" wp14:anchorId="4FDC22EF" wp14:editId="2618CCC4">
            <wp:simplePos x="0" y="0"/>
            <wp:positionH relativeFrom="column">
              <wp:posOffset>3579495</wp:posOffset>
            </wp:positionH>
            <wp:positionV relativeFrom="paragraph">
              <wp:posOffset>64135</wp:posOffset>
            </wp:positionV>
            <wp:extent cx="2114550" cy="2085975"/>
            <wp:effectExtent l="0" t="0" r="0" b="9525"/>
            <wp:wrapNone/>
            <wp:docPr id="4" name="Picture 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6">
                      <a:extLst>
                        <a:ext uri="{28A0092B-C50C-407E-A947-70E740481C1C}">
                          <a14:useLocalDpi xmlns:a14="http://schemas.microsoft.com/office/drawing/2010/main" val="0"/>
                        </a:ext>
                      </a:extLst>
                    </a:blip>
                    <a:stretch>
                      <a:fillRect/>
                    </a:stretch>
                  </pic:blipFill>
                  <pic:spPr>
                    <a:xfrm>
                      <a:off x="0" y="0"/>
                      <a:ext cx="2114550" cy="2085975"/>
                    </a:xfrm>
                    <a:prstGeom prst="rect">
                      <a:avLst/>
                    </a:prstGeom>
                  </pic:spPr>
                </pic:pic>
              </a:graphicData>
            </a:graphic>
            <wp14:sizeRelH relativeFrom="margin">
              <wp14:pctWidth>0</wp14:pctWidth>
            </wp14:sizeRelH>
            <wp14:sizeRelV relativeFrom="margin">
              <wp14:pctHeight>0</wp14:pctHeight>
            </wp14:sizeRelV>
          </wp:anchor>
        </w:drawing>
      </w:r>
    </w:p>
    <w:p w14:paraId="55F7A27C" w14:textId="57A99E6E" w:rsidR="00F02E90" w:rsidRPr="00706C61" w:rsidRDefault="00F02E90" w:rsidP="00F02E90">
      <w:pPr>
        <w:tabs>
          <w:tab w:val="decimal" w:pos="360"/>
          <w:tab w:val="left" w:pos="720"/>
        </w:tabs>
        <w:rPr>
          <w:rFonts w:ascii="Arial" w:hAnsi="Arial" w:cs="Arial"/>
          <w:shd w:val="clear" w:color="auto" w:fill="FFFFFF"/>
        </w:rPr>
      </w:pPr>
      <w:r w:rsidRPr="00706C61">
        <w:rPr>
          <w:rFonts w:ascii="Arial" w:hAnsi="Arial" w:cs="Arial"/>
          <w:shd w:val="clear" w:color="auto" w:fill="FFFFFF"/>
        </w:rPr>
        <w:tab/>
        <w:t>A.</w:t>
      </w:r>
      <w:r w:rsidRPr="00706C61">
        <w:rPr>
          <w:rFonts w:ascii="Arial" w:hAnsi="Arial" w:cs="Arial"/>
          <w:shd w:val="clear" w:color="auto" w:fill="FFFFFF"/>
        </w:rPr>
        <w:tab/>
        <w:t>y = 2x – 1</w:t>
      </w:r>
    </w:p>
    <w:p w14:paraId="644C1A65" w14:textId="26E2D5A2" w:rsidR="00F02E90" w:rsidRPr="00706C61" w:rsidRDefault="00F02E90" w:rsidP="00F02E90">
      <w:pPr>
        <w:tabs>
          <w:tab w:val="decimal" w:pos="360"/>
          <w:tab w:val="left" w:pos="720"/>
        </w:tabs>
        <w:rPr>
          <w:rFonts w:ascii="Arial" w:hAnsi="Arial" w:cs="Arial"/>
          <w:shd w:val="clear" w:color="auto" w:fill="FFFFFF"/>
        </w:rPr>
      </w:pPr>
    </w:p>
    <w:tbl>
      <w:tblPr>
        <w:tblStyle w:val="TableGrid"/>
        <w:tblW w:w="0" w:type="auto"/>
        <w:tblLook w:val="04A0" w:firstRow="1" w:lastRow="0" w:firstColumn="1" w:lastColumn="0" w:noHBand="0" w:noVBand="1"/>
      </w:tblPr>
      <w:tblGrid>
        <w:gridCol w:w="895"/>
        <w:gridCol w:w="900"/>
        <w:gridCol w:w="1260"/>
      </w:tblGrid>
      <w:tr w:rsidR="00F02E90" w:rsidRPr="00706C61" w14:paraId="5343BB72" w14:textId="77777777" w:rsidTr="00F02E90">
        <w:tc>
          <w:tcPr>
            <w:tcW w:w="895" w:type="dxa"/>
          </w:tcPr>
          <w:p w14:paraId="4270E306" w14:textId="52920765" w:rsidR="00F02E90" w:rsidRPr="00706C61" w:rsidRDefault="00F02E90" w:rsidP="00F02E90">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x</w:t>
            </w:r>
          </w:p>
        </w:tc>
        <w:tc>
          <w:tcPr>
            <w:tcW w:w="900" w:type="dxa"/>
          </w:tcPr>
          <w:p w14:paraId="7FC22FD2" w14:textId="4732813D" w:rsidR="00F02E90" w:rsidRPr="00706C61" w:rsidRDefault="00F02E90" w:rsidP="00F02E90">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y</w:t>
            </w:r>
          </w:p>
        </w:tc>
        <w:tc>
          <w:tcPr>
            <w:tcW w:w="1260" w:type="dxa"/>
          </w:tcPr>
          <w:p w14:paraId="57B198E7" w14:textId="180607C2" w:rsidR="00F02E90" w:rsidRPr="00706C61" w:rsidRDefault="00F02E90" w:rsidP="00F02E90">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(x, y)</w:t>
            </w:r>
          </w:p>
        </w:tc>
      </w:tr>
      <w:tr w:rsidR="00F02E90" w:rsidRPr="00706C61" w14:paraId="699117A4" w14:textId="77777777" w:rsidTr="00F02E90">
        <w:tc>
          <w:tcPr>
            <w:tcW w:w="895" w:type="dxa"/>
          </w:tcPr>
          <w:p w14:paraId="687AE2F9" w14:textId="33434EC9" w:rsidR="00F02E90" w:rsidRPr="00706C61" w:rsidRDefault="00F02E90" w:rsidP="00F02E90">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-2</w:t>
            </w:r>
          </w:p>
        </w:tc>
        <w:tc>
          <w:tcPr>
            <w:tcW w:w="900" w:type="dxa"/>
          </w:tcPr>
          <w:p w14:paraId="4D624D23" w14:textId="77777777" w:rsidR="00F02E90" w:rsidRPr="00706C61" w:rsidRDefault="00F02E90" w:rsidP="00F02E90">
            <w:pPr>
              <w:tabs>
                <w:tab w:val="decimal" w:pos="360"/>
                <w:tab w:val="left" w:pos="720"/>
              </w:tabs>
              <w:jc w:val="center"/>
              <w:rPr>
                <w:rFonts w:ascii="Arial" w:hAnsi="Arial" w:cs="Arial"/>
                <w:shd w:val="clear" w:color="auto" w:fill="FFFFFF"/>
              </w:rPr>
            </w:pPr>
          </w:p>
        </w:tc>
        <w:tc>
          <w:tcPr>
            <w:tcW w:w="1260" w:type="dxa"/>
          </w:tcPr>
          <w:p w14:paraId="4F361A05" w14:textId="77777777" w:rsidR="00F02E90" w:rsidRPr="00706C61" w:rsidRDefault="00F02E90" w:rsidP="00F02E90">
            <w:pPr>
              <w:tabs>
                <w:tab w:val="decimal" w:pos="360"/>
                <w:tab w:val="left" w:pos="720"/>
              </w:tabs>
              <w:jc w:val="center"/>
              <w:rPr>
                <w:rFonts w:ascii="Arial" w:hAnsi="Arial" w:cs="Arial"/>
                <w:shd w:val="clear" w:color="auto" w:fill="FFFFFF"/>
              </w:rPr>
            </w:pPr>
          </w:p>
        </w:tc>
      </w:tr>
      <w:tr w:rsidR="00F02E90" w:rsidRPr="00706C61" w14:paraId="58F8E5C3" w14:textId="77777777" w:rsidTr="00F02E90">
        <w:tc>
          <w:tcPr>
            <w:tcW w:w="895" w:type="dxa"/>
          </w:tcPr>
          <w:p w14:paraId="7E44E902" w14:textId="7DA91859" w:rsidR="00F02E90" w:rsidRPr="00706C61" w:rsidRDefault="00F02E90" w:rsidP="00F02E90">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-1</w:t>
            </w:r>
          </w:p>
        </w:tc>
        <w:tc>
          <w:tcPr>
            <w:tcW w:w="900" w:type="dxa"/>
          </w:tcPr>
          <w:p w14:paraId="34ABEA4A" w14:textId="77777777" w:rsidR="00F02E90" w:rsidRPr="00706C61" w:rsidRDefault="00F02E90" w:rsidP="00F02E90">
            <w:pPr>
              <w:tabs>
                <w:tab w:val="decimal" w:pos="360"/>
                <w:tab w:val="left" w:pos="720"/>
              </w:tabs>
              <w:jc w:val="center"/>
              <w:rPr>
                <w:rFonts w:ascii="Arial" w:hAnsi="Arial" w:cs="Arial"/>
                <w:shd w:val="clear" w:color="auto" w:fill="FFFFFF"/>
              </w:rPr>
            </w:pPr>
          </w:p>
        </w:tc>
        <w:tc>
          <w:tcPr>
            <w:tcW w:w="1260" w:type="dxa"/>
          </w:tcPr>
          <w:p w14:paraId="4247D666" w14:textId="77777777" w:rsidR="00F02E90" w:rsidRPr="00706C61" w:rsidRDefault="00F02E90" w:rsidP="00F02E90">
            <w:pPr>
              <w:tabs>
                <w:tab w:val="decimal" w:pos="360"/>
                <w:tab w:val="left" w:pos="720"/>
              </w:tabs>
              <w:jc w:val="center"/>
              <w:rPr>
                <w:rFonts w:ascii="Arial" w:hAnsi="Arial" w:cs="Arial"/>
                <w:shd w:val="clear" w:color="auto" w:fill="FFFFFF"/>
              </w:rPr>
            </w:pPr>
          </w:p>
        </w:tc>
      </w:tr>
      <w:tr w:rsidR="00F02E90" w:rsidRPr="00706C61" w14:paraId="1BF6BBA4" w14:textId="77777777" w:rsidTr="00F02E90">
        <w:tc>
          <w:tcPr>
            <w:tcW w:w="895" w:type="dxa"/>
          </w:tcPr>
          <w:p w14:paraId="5F935A75" w14:textId="639CFED4" w:rsidR="00F02E90" w:rsidRPr="00706C61" w:rsidRDefault="00F02E90" w:rsidP="00F02E90">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 xml:space="preserve"> 0</w:t>
            </w:r>
          </w:p>
        </w:tc>
        <w:tc>
          <w:tcPr>
            <w:tcW w:w="900" w:type="dxa"/>
          </w:tcPr>
          <w:p w14:paraId="33021492" w14:textId="77777777" w:rsidR="00F02E90" w:rsidRPr="00706C61" w:rsidRDefault="00F02E90" w:rsidP="00F02E90">
            <w:pPr>
              <w:tabs>
                <w:tab w:val="decimal" w:pos="360"/>
                <w:tab w:val="left" w:pos="720"/>
              </w:tabs>
              <w:jc w:val="center"/>
              <w:rPr>
                <w:rFonts w:ascii="Arial" w:hAnsi="Arial" w:cs="Arial"/>
                <w:shd w:val="clear" w:color="auto" w:fill="FFFFFF"/>
              </w:rPr>
            </w:pPr>
          </w:p>
        </w:tc>
        <w:tc>
          <w:tcPr>
            <w:tcW w:w="1260" w:type="dxa"/>
          </w:tcPr>
          <w:p w14:paraId="71DBE540" w14:textId="77777777" w:rsidR="00F02E90" w:rsidRPr="00706C61" w:rsidRDefault="00F02E90" w:rsidP="00F02E90">
            <w:pPr>
              <w:tabs>
                <w:tab w:val="decimal" w:pos="360"/>
                <w:tab w:val="left" w:pos="720"/>
              </w:tabs>
              <w:jc w:val="center"/>
              <w:rPr>
                <w:rFonts w:ascii="Arial" w:hAnsi="Arial" w:cs="Arial"/>
                <w:shd w:val="clear" w:color="auto" w:fill="FFFFFF"/>
              </w:rPr>
            </w:pPr>
          </w:p>
        </w:tc>
      </w:tr>
      <w:tr w:rsidR="00F02E90" w:rsidRPr="00706C61" w14:paraId="7A84C54D" w14:textId="77777777" w:rsidTr="00F02E90">
        <w:tc>
          <w:tcPr>
            <w:tcW w:w="895" w:type="dxa"/>
          </w:tcPr>
          <w:p w14:paraId="638951ED" w14:textId="18E8FBB6" w:rsidR="00F02E90" w:rsidRPr="00706C61" w:rsidRDefault="00F02E90" w:rsidP="00F02E90">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 xml:space="preserve"> 1</w:t>
            </w:r>
          </w:p>
        </w:tc>
        <w:tc>
          <w:tcPr>
            <w:tcW w:w="900" w:type="dxa"/>
          </w:tcPr>
          <w:p w14:paraId="2618D8A7" w14:textId="77777777" w:rsidR="00F02E90" w:rsidRPr="00706C61" w:rsidRDefault="00F02E90" w:rsidP="00F02E90">
            <w:pPr>
              <w:tabs>
                <w:tab w:val="decimal" w:pos="360"/>
                <w:tab w:val="left" w:pos="720"/>
              </w:tabs>
              <w:jc w:val="center"/>
              <w:rPr>
                <w:rFonts w:ascii="Arial" w:hAnsi="Arial" w:cs="Arial"/>
                <w:shd w:val="clear" w:color="auto" w:fill="FFFFFF"/>
              </w:rPr>
            </w:pPr>
          </w:p>
        </w:tc>
        <w:tc>
          <w:tcPr>
            <w:tcW w:w="1260" w:type="dxa"/>
          </w:tcPr>
          <w:p w14:paraId="223C3332" w14:textId="77777777" w:rsidR="00F02E90" w:rsidRPr="00706C61" w:rsidRDefault="00F02E90" w:rsidP="00F02E90">
            <w:pPr>
              <w:tabs>
                <w:tab w:val="decimal" w:pos="360"/>
                <w:tab w:val="left" w:pos="720"/>
              </w:tabs>
              <w:jc w:val="center"/>
              <w:rPr>
                <w:rFonts w:ascii="Arial" w:hAnsi="Arial" w:cs="Arial"/>
                <w:shd w:val="clear" w:color="auto" w:fill="FFFFFF"/>
              </w:rPr>
            </w:pPr>
          </w:p>
        </w:tc>
      </w:tr>
      <w:tr w:rsidR="00F02E90" w:rsidRPr="00706C61" w14:paraId="1F0B9C57" w14:textId="77777777" w:rsidTr="00F02E90">
        <w:tc>
          <w:tcPr>
            <w:tcW w:w="895" w:type="dxa"/>
          </w:tcPr>
          <w:p w14:paraId="18753485" w14:textId="3D0D2FC9" w:rsidR="00F02E90" w:rsidRPr="00706C61" w:rsidRDefault="00F02E90" w:rsidP="00F02E90">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 xml:space="preserve"> 2</w:t>
            </w:r>
          </w:p>
        </w:tc>
        <w:tc>
          <w:tcPr>
            <w:tcW w:w="900" w:type="dxa"/>
          </w:tcPr>
          <w:p w14:paraId="636C845E" w14:textId="77777777" w:rsidR="00F02E90" w:rsidRPr="00706C61" w:rsidRDefault="00F02E90" w:rsidP="00F02E90">
            <w:pPr>
              <w:tabs>
                <w:tab w:val="decimal" w:pos="360"/>
                <w:tab w:val="left" w:pos="720"/>
              </w:tabs>
              <w:jc w:val="center"/>
              <w:rPr>
                <w:rFonts w:ascii="Arial" w:hAnsi="Arial" w:cs="Arial"/>
                <w:shd w:val="clear" w:color="auto" w:fill="FFFFFF"/>
              </w:rPr>
            </w:pPr>
          </w:p>
        </w:tc>
        <w:tc>
          <w:tcPr>
            <w:tcW w:w="1260" w:type="dxa"/>
          </w:tcPr>
          <w:p w14:paraId="551EF0E0" w14:textId="77777777" w:rsidR="00F02E90" w:rsidRPr="00706C61" w:rsidRDefault="00F02E90" w:rsidP="00F02E90">
            <w:pPr>
              <w:tabs>
                <w:tab w:val="decimal" w:pos="360"/>
                <w:tab w:val="left" w:pos="720"/>
              </w:tabs>
              <w:jc w:val="center"/>
              <w:rPr>
                <w:rFonts w:ascii="Arial" w:hAnsi="Arial" w:cs="Arial"/>
                <w:shd w:val="clear" w:color="auto" w:fill="FFFFFF"/>
              </w:rPr>
            </w:pPr>
          </w:p>
        </w:tc>
      </w:tr>
    </w:tbl>
    <w:p w14:paraId="01681352" w14:textId="77777777" w:rsidR="00F02E90" w:rsidRPr="00706C61" w:rsidRDefault="00F02E90" w:rsidP="00F02E90">
      <w:pPr>
        <w:tabs>
          <w:tab w:val="decimal" w:pos="360"/>
          <w:tab w:val="left" w:pos="720"/>
        </w:tabs>
        <w:rPr>
          <w:rFonts w:ascii="Arial" w:hAnsi="Arial" w:cs="Arial"/>
          <w:shd w:val="clear" w:color="auto" w:fill="FFFFFF"/>
        </w:rPr>
      </w:pPr>
    </w:p>
    <w:p w14:paraId="6783BD1C" w14:textId="62450944" w:rsidR="00C34178" w:rsidRPr="00706C61" w:rsidRDefault="00C34178" w:rsidP="001251DB">
      <w:pPr>
        <w:tabs>
          <w:tab w:val="decimal" w:pos="180"/>
          <w:tab w:val="left" w:pos="540"/>
        </w:tabs>
        <w:rPr>
          <w:rFonts w:ascii="Arial" w:hAnsi="Arial" w:cs="Arial"/>
          <w:shd w:val="clear" w:color="auto" w:fill="FFFFFF"/>
        </w:rPr>
      </w:pPr>
    </w:p>
    <w:p w14:paraId="0D816C65" w14:textId="64AB113D" w:rsidR="00F02E90" w:rsidRPr="00706C61" w:rsidRDefault="00F02E90" w:rsidP="001251DB">
      <w:pPr>
        <w:tabs>
          <w:tab w:val="decimal" w:pos="180"/>
          <w:tab w:val="left" w:pos="540"/>
        </w:tabs>
        <w:rPr>
          <w:rFonts w:ascii="Arial" w:hAnsi="Arial" w:cs="Arial"/>
          <w:shd w:val="clear" w:color="auto" w:fill="FFFFFF"/>
        </w:rPr>
      </w:pPr>
    </w:p>
    <w:p w14:paraId="11C14BAC" w14:textId="3F80B849" w:rsidR="00F02E90" w:rsidRPr="00706C61" w:rsidRDefault="00F02E90" w:rsidP="001251DB">
      <w:pPr>
        <w:tabs>
          <w:tab w:val="decimal" w:pos="180"/>
          <w:tab w:val="left" w:pos="540"/>
        </w:tabs>
        <w:rPr>
          <w:rFonts w:ascii="Arial" w:hAnsi="Arial" w:cs="Arial"/>
          <w:shd w:val="clear" w:color="auto" w:fill="FFFFFF"/>
        </w:rPr>
      </w:pPr>
    </w:p>
    <w:p w14:paraId="482AA834" w14:textId="2783AB02" w:rsidR="00F02E90" w:rsidRPr="00706C61" w:rsidRDefault="00F02E90" w:rsidP="001251DB">
      <w:pPr>
        <w:tabs>
          <w:tab w:val="decimal" w:pos="180"/>
          <w:tab w:val="left" w:pos="540"/>
        </w:tabs>
        <w:rPr>
          <w:rFonts w:ascii="Arial" w:hAnsi="Arial" w:cs="Arial"/>
          <w:shd w:val="clear" w:color="auto" w:fill="FFFFFF"/>
        </w:rPr>
      </w:pPr>
    </w:p>
    <w:p w14:paraId="01443696" w14:textId="30EEB737" w:rsidR="00F02E90" w:rsidRPr="00706C61" w:rsidRDefault="00F02E90" w:rsidP="001251DB">
      <w:pPr>
        <w:tabs>
          <w:tab w:val="decimal" w:pos="180"/>
          <w:tab w:val="left" w:pos="540"/>
        </w:tabs>
        <w:rPr>
          <w:rFonts w:ascii="Arial" w:hAnsi="Arial" w:cs="Arial"/>
          <w:shd w:val="clear" w:color="auto" w:fill="FFFFFF"/>
        </w:rPr>
      </w:pPr>
    </w:p>
    <w:p w14:paraId="41C04261" w14:textId="77777777" w:rsidR="00F02E90" w:rsidRPr="00706C61" w:rsidRDefault="00F02E90" w:rsidP="00F02E90">
      <w:pPr>
        <w:tabs>
          <w:tab w:val="decimal" w:pos="180"/>
          <w:tab w:val="left" w:pos="540"/>
        </w:tabs>
        <w:rPr>
          <w:rFonts w:ascii="Arial" w:hAnsi="Arial" w:cs="Arial"/>
          <w:shd w:val="clear" w:color="auto" w:fill="FFFFFF"/>
        </w:rPr>
      </w:pPr>
      <w:r w:rsidRPr="00706C61">
        <w:rPr>
          <w:noProof/>
        </w:rPr>
        <w:drawing>
          <wp:anchor distT="0" distB="0" distL="114300" distR="114300" simplePos="0" relativeHeight="251663360" behindDoc="0" locked="0" layoutInCell="1" allowOverlap="1" wp14:anchorId="22B04DE5" wp14:editId="60A916FE">
            <wp:simplePos x="0" y="0"/>
            <wp:positionH relativeFrom="column">
              <wp:posOffset>3579495</wp:posOffset>
            </wp:positionH>
            <wp:positionV relativeFrom="paragraph">
              <wp:posOffset>64135</wp:posOffset>
            </wp:positionV>
            <wp:extent cx="2114550" cy="2085975"/>
            <wp:effectExtent l="0" t="0" r="0" b="9525"/>
            <wp:wrapNone/>
            <wp:docPr id="5" name="Picture 5"/>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6">
                      <a:extLst>
                        <a:ext uri="{28A0092B-C50C-407E-A947-70E740481C1C}">
                          <a14:useLocalDpi xmlns:a14="http://schemas.microsoft.com/office/drawing/2010/main" val="0"/>
                        </a:ext>
                      </a:extLst>
                    </a:blip>
                    <a:stretch>
                      <a:fillRect/>
                    </a:stretch>
                  </pic:blipFill>
                  <pic:spPr>
                    <a:xfrm>
                      <a:off x="0" y="0"/>
                      <a:ext cx="2114550" cy="2085975"/>
                    </a:xfrm>
                    <a:prstGeom prst="rect">
                      <a:avLst/>
                    </a:prstGeom>
                  </pic:spPr>
                </pic:pic>
              </a:graphicData>
            </a:graphic>
            <wp14:sizeRelH relativeFrom="margin">
              <wp14:pctWidth>0</wp14:pctWidth>
            </wp14:sizeRelH>
            <wp14:sizeRelV relativeFrom="margin">
              <wp14:pctHeight>0</wp14:pctHeight>
            </wp14:sizeRelV>
          </wp:anchor>
        </w:drawing>
      </w:r>
    </w:p>
    <w:p w14:paraId="07BF6B64" w14:textId="4912719A" w:rsidR="00F02E90" w:rsidRPr="00706C61" w:rsidRDefault="00F02E90" w:rsidP="00F02E90">
      <w:pPr>
        <w:tabs>
          <w:tab w:val="decimal" w:pos="360"/>
          <w:tab w:val="left" w:pos="720"/>
        </w:tabs>
        <w:rPr>
          <w:rFonts w:ascii="Arial" w:hAnsi="Arial" w:cs="Arial"/>
          <w:shd w:val="clear" w:color="auto" w:fill="FFFFFF"/>
        </w:rPr>
      </w:pPr>
      <w:r w:rsidRPr="00706C61">
        <w:rPr>
          <w:rFonts w:ascii="Arial" w:hAnsi="Arial" w:cs="Arial"/>
          <w:shd w:val="clear" w:color="auto" w:fill="FFFFFF"/>
        </w:rPr>
        <w:tab/>
        <w:t>B.</w:t>
      </w:r>
      <w:r w:rsidRPr="00706C61">
        <w:rPr>
          <w:rFonts w:ascii="Arial" w:hAnsi="Arial" w:cs="Arial"/>
          <w:shd w:val="clear" w:color="auto" w:fill="FFFFFF"/>
        </w:rPr>
        <w:tab/>
        <w:t>y = x</w:t>
      </w:r>
      <w:r w:rsidRPr="00706C61">
        <w:rPr>
          <w:rFonts w:ascii="Arial" w:hAnsi="Arial" w:cs="Arial"/>
          <w:shd w:val="clear" w:color="auto" w:fill="FFFFFF"/>
          <w:vertAlign w:val="superscript"/>
        </w:rPr>
        <w:t>2</w:t>
      </w:r>
      <w:r w:rsidRPr="00706C61">
        <w:rPr>
          <w:rFonts w:ascii="Arial" w:hAnsi="Arial" w:cs="Arial"/>
          <w:shd w:val="clear" w:color="auto" w:fill="FFFFFF"/>
        </w:rPr>
        <w:t xml:space="preserve"> – 5</w:t>
      </w:r>
    </w:p>
    <w:p w14:paraId="5587A13C" w14:textId="77777777" w:rsidR="00F02E90" w:rsidRPr="00706C61" w:rsidRDefault="00F02E90" w:rsidP="00F02E90">
      <w:pPr>
        <w:tabs>
          <w:tab w:val="decimal" w:pos="360"/>
          <w:tab w:val="left" w:pos="720"/>
        </w:tabs>
        <w:rPr>
          <w:rFonts w:ascii="Arial" w:hAnsi="Arial" w:cs="Arial"/>
          <w:shd w:val="clear" w:color="auto" w:fill="FFFFFF"/>
        </w:rPr>
      </w:pPr>
    </w:p>
    <w:tbl>
      <w:tblPr>
        <w:tblStyle w:val="TableGrid"/>
        <w:tblW w:w="0" w:type="auto"/>
        <w:tblLook w:val="04A0" w:firstRow="1" w:lastRow="0" w:firstColumn="1" w:lastColumn="0" w:noHBand="0" w:noVBand="1"/>
      </w:tblPr>
      <w:tblGrid>
        <w:gridCol w:w="895"/>
        <w:gridCol w:w="900"/>
        <w:gridCol w:w="1260"/>
      </w:tblGrid>
      <w:tr w:rsidR="00F02E90" w:rsidRPr="00706C61" w14:paraId="6DC3BBA6" w14:textId="77777777" w:rsidTr="00517D26">
        <w:tc>
          <w:tcPr>
            <w:tcW w:w="895" w:type="dxa"/>
          </w:tcPr>
          <w:p w14:paraId="4F4166B1" w14:textId="77777777" w:rsidR="00F02E90" w:rsidRPr="00706C61" w:rsidRDefault="00F02E90"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x</w:t>
            </w:r>
          </w:p>
        </w:tc>
        <w:tc>
          <w:tcPr>
            <w:tcW w:w="900" w:type="dxa"/>
          </w:tcPr>
          <w:p w14:paraId="1B0D83B9" w14:textId="77777777" w:rsidR="00F02E90" w:rsidRPr="00706C61" w:rsidRDefault="00F02E90"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y</w:t>
            </w:r>
          </w:p>
        </w:tc>
        <w:tc>
          <w:tcPr>
            <w:tcW w:w="1260" w:type="dxa"/>
          </w:tcPr>
          <w:p w14:paraId="70830780" w14:textId="77777777" w:rsidR="00F02E90" w:rsidRPr="00706C61" w:rsidRDefault="00F02E90"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(x, y)</w:t>
            </w:r>
          </w:p>
        </w:tc>
      </w:tr>
      <w:tr w:rsidR="00F02E90" w:rsidRPr="00706C61" w14:paraId="0B3EF058" w14:textId="77777777" w:rsidTr="00517D26">
        <w:tc>
          <w:tcPr>
            <w:tcW w:w="895" w:type="dxa"/>
          </w:tcPr>
          <w:p w14:paraId="0902BCC7" w14:textId="77777777" w:rsidR="00F02E90" w:rsidRPr="00706C61" w:rsidRDefault="00F02E90"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-2</w:t>
            </w:r>
          </w:p>
        </w:tc>
        <w:tc>
          <w:tcPr>
            <w:tcW w:w="900" w:type="dxa"/>
          </w:tcPr>
          <w:p w14:paraId="4910E04E" w14:textId="77777777" w:rsidR="00F02E90" w:rsidRPr="00706C61" w:rsidRDefault="00F02E90" w:rsidP="00517D26">
            <w:pPr>
              <w:tabs>
                <w:tab w:val="decimal" w:pos="360"/>
                <w:tab w:val="left" w:pos="720"/>
              </w:tabs>
              <w:jc w:val="center"/>
              <w:rPr>
                <w:rFonts w:ascii="Arial" w:hAnsi="Arial" w:cs="Arial"/>
                <w:shd w:val="clear" w:color="auto" w:fill="FFFFFF"/>
              </w:rPr>
            </w:pPr>
          </w:p>
        </w:tc>
        <w:tc>
          <w:tcPr>
            <w:tcW w:w="1260" w:type="dxa"/>
          </w:tcPr>
          <w:p w14:paraId="2779EB27" w14:textId="77777777" w:rsidR="00F02E90" w:rsidRPr="00706C61" w:rsidRDefault="00F02E90" w:rsidP="00517D26">
            <w:pPr>
              <w:tabs>
                <w:tab w:val="decimal" w:pos="360"/>
                <w:tab w:val="left" w:pos="720"/>
              </w:tabs>
              <w:jc w:val="center"/>
              <w:rPr>
                <w:rFonts w:ascii="Arial" w:hAnsi="Arial" w:cs="Arial"/>
                <w:shd w:val="clear" w:color="auto" w:fill="FFFFFF"/>
              </w:rPr>
            </w:pPr>
          </w:p>
        </w:tc>
      </w:tr>
      <w:tr w:rsidR="00F02E90" w:rsidRPr="00706C61" w14:paraId="35FA3273" w14:textId="77777777" w:rsidTr="00517D26">
        <w:tc>
          <w:tcPr>
            <w:tcW w:w="895" w:type="dxa"/>
          </w:tcPr>
          <w:p w14:paraId="089703CA" w14:textId="77777777" w:rsidR="00F02E90" w:rsidRPr="00706C61" w:rsidRDefault="00F02E90"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-1</w:t>
            </w:r>
          </w:p>
        </w:tc>
        <w:tc>
          <w:tcPr>
            <w:tcW w:w="900" w:type="dxa"/>
          </w:tcPr>
          <w:p w14:paraId="2479091E" w14:textId="77777777" w:rsidR="00F02E90" w:rsidRPr="00706C61" w:rsidRDefault="00F02E90" w:rsidP="00517D26">
            <w:pPr>
              <w:tabs>
                <w:tab w:val="decimal" w:pos="360"/>
                <w:tab w:val="left" w:pos="720"/>
              </w:tabs>
              <w:jc w:val="center"/>
              <w:rPr>
                <w:rFonts w:ascii="Arial" w:hAnsi="Arial" w:cs="Arial"/>
                <w:shd w:val="clear" w:color="auto" w:fill="FFFFFF"/>
              </w:rPr>
            </w:pPr>
          </w:p>
        </w:tc>
        <w:tc>
          <w:tcPr>
            <w:tcW w:w="1260" w:type="dxa"/>
          </w:tcPr>
          <w:p w14:paraId="525F883B" w14:textId="77777777" w:rsidR="00F02E90" w:rsidRPr="00706C61" w:rsidRDefault="00F02E90" w:rsidP="00517D26">
            <w:pPr>
              <w:tabs>
                <w:tab w:val="decimal" w:pos="360"/>
                <w:tab w:val="left" w:pos="720"/>
              </w:tabs>
              <w:jc w:val="center"/>
              <w:rPr>
                <w:rFonts w:ascii="Arial" w:hAnsi="Arial" w:cs="Arial"/>
                <w:shd w:val="clear" w:color="auto" w:fill="FFFFFF"/>
              </w:rPr>
            </w:pPr>
          </w:p>
        </w:tc>
      </w:tr>
      <w:tr w:rsidR="00F02E90" w:rsidRPr="00706C61" w14:paraId="6088C6D4" w14:textId="77777777" w:rsidTr="00517D26">
        <w:tc>
          <w:tcPr>
            <w:tcW w:w="895" w:type="dxa"/>
          </w:tcPr>
          <w:p w14:paraId="5A6E38A6" w14:textId="3DEF147A" w:rsidR="00F02E90" w:rsidRPr="00706C61" w:rsidRDefault="00F02E90"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 xml:space="preserve"> 0</w:t>
            </w:r>
          </w:p>
        </w:tc>
        <w:tc>
          <w:tcPr>
            <w:tcW w:w="900" w:type="dxa"/>
          </w:tcPr>
          <w:p w14:paraId="51800E19" w14:textId="77777777" w:rsidR="00F02E90" w:rsidRPr="00706C61" w:rsidRDefault="00F02E90" w:rsidP="00517D26">
            <w:pPr>
              <w:tabs>
                <w:tab w:val="decimal" w:pos="360"/>
                <w:tab w:val="left" w:pos="720"/>
              </w:tabs>
              <w:jc w:val="center"/>
              <w:rPr>
                <w:rFonts w:ascii="Arial" w:hAnsi="Arial" w:cs="Arial"/>
                <w:shd w:val="clear" w:color="auto" w:fill="FFFFFF"/>
              </w:rPr>
            </w:pPr>
          </w:p>
        </w:tc>
        <w:tc>
          <w:tcPr>
            <w:tcW w:w="1260" w:type="dxa"/>
          </w:tcPr>
          <w:p w14:paraId="38A9AE19" w14:textId="77777777" w:rsidR="00F02E90" w:rsidRPr="00706C61" w:rsidRDefault="00F02E90" w:rsidP="00517D26">
            <w:pPr>
              <w:tabs>
                <w:tab w:val="decimal" w:pos="360"/>
                <w:tab w:val="left" w:pos="720"/>
              </w:tabs>
              <w:jc w:val="center"/>
              <w:rPr>
                <w:rFonts w:ascii="Arial" w:hAnsi="Arial" w:cs="Arial"/>
                <w:shd w:val="clear" w:color="auto" w:fill="FFFFFF"/>
              </w:rPr>
            </w:pPr>
          </w:p>
        </w:tc>
      </w:tr>
      <w:tr w:rsidR="00F02E90" w:rsidRPr="00706C61" w14:paraId="22EE3564" w14:textId="77777777" w:rsidTr="00517D26">
        <w:tc>
          <w:tcPr>
            <w:tcW w:w="895" w:type="dxa"/>
          </w:tcPr>
          <w:p w14:paraId="7A40935F" w14:textId="17F159B9" w:rsidR="00F02E90" w:rsidRPr="00706C61" w:rsidRDefault="00F02E90"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 xml:space="preserve"> 1</w:t>
            </w:r>
          </w:p>
        </w:tc>
        <w:tc>
          <w:tcPr>
            <w:tcW w:w="900" w:type="dxa"/>
          </w:tcPr>
          <w:p w14:paraId="1A6293FB" w14:textId="77777777" w:rsidR="00F02E90" w:rsidRPr="00706C61" w:rsidRDefault="00F02E90" w:rsidP="00517D26">
            <w:pPr>
              <w:tabs>
                <w:tab w:val="decimal" w:pos="360"/>
                <w:tab w:val="left" w:pos="720"/>
              </w:tabs>
              <w:jc w:val="center"/>
              <w:rPr>
                <w:rFonts w:ascii="Arial" w:hAnsi="Arial" w:cs="Arial"/>
                <w:shd w:val="clear" w:color="auto" w:fill="FFFFFF"/>
              </w:rPr>
            </w:pPr>
          </w:p>
        </w:tc>
        <w:tc>
          <w:tcPr>
            <w:tcW w:w="1260" w:type="dxa"/>
          </w:tcPr>
          <w:p w14:paraId="52D3D063" w14:textId="77777777" w:rsidR="00F02E90" w:rsidRPr="00706C61" w:rsidRDefault="00F02E90" w:rsidP="00517D26">
            <w:pPr>
              <w:tabs>
                <w:tab w:val="decimal" w:pos="360"/>
                <w:tab w:val="left" w:pos="720"/>
              </w:tabs>
              <w:jc w:val="center"/>
              <w:rPr>
                <w:rFonts w:ascii="Arial" w:hAnsi="Arial" w:cs="Arial"/>
                <w:shd w:val="clear" w:color="auto" w:fill="FFFFFF"/>
              </w:rPr>
            </w:pPr>
          </w:p>
        </w:tc>
      </w:tr>
      <w:tr w:rsidR="00F02E90" w:rsidRPr="00706C61" w14:paraId="17ED5797" w14:textId="77777777" w:rsidTr="00517D26">
        <w:tc>
          <w:tcPr>
            <w:tcW w:w="895" w:type="dxa"/>
          </w:tcPr>
          <w:p w14:paraId="2783057C" w14:textId="210BDA09" w:rsidR="00F02E90" w:rsidRPr="00706C61" w:rsidRDefault="00F02E90"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 xml:space="preserve"> 2</w:t>
            </w:r>
          </w:p>
        </w:tc>
        <w:tc>
          <w:tcPr>
            <w:tcW w:w="900" w:type="dxa"/>
          </w:tcPr>
          <w:p w14:paraId="68763CD0" w14:textId="77777777" w:rsidR="00F02E90" w:rsidRPr="00706C61" w:rsidRDefault="00F02E90" w:rsidP="00517D26">
            <w:pPr>
              <w:tabs>
                <w:tab w:val="decimal" w:pos="360"/>
                <w:tab w:val="left" w:pos="720"/>
              </w:tabs>
              <w:jc w:val="center"/>
              <w:rPr>
                <w:rFonts w:ascii="Arial" w:hAnsi="Arial" w:cs="Arial"/>
                <w:shd w:val="clear" w:color="auto" w:fill="FFFFFF"/>
              </w:rPr>
            </w:pPr>
          </w:p>
        </w:tc>
        <w:tc>
          <w:tcPr>
            <w:tcW w:w="1260" w:type="dxa"/>
          </w:tcPr>
          <w:p w14:paraId="1B07DE71" w14:textId="77777777" w:rsidR="00F02E90" w:rsidRPr="00706C61" w:rsidRDefault="00F02E90" w:rsidP="00517D26">
            <w:pPr>
              <w:tabs>
                <w:tab w:val="decimal" w:pos="360"/>
                <w:tab w:val="left" w:pos="720"/>
              </w:tabs>
              <w:jc w:val="center"/>
              <w:rPr>
                <w:rFonts w:ascii="Arial" w:hAnsi="Arial" w:cs="Arial"/>
                <w:shd w:val="clear" w:color="auto" w:fill="FFFFFF"/>
              </w:rPr>
            </w:pPr>
          </w:p>
        </w:tc>
      </w:tr>
    </w:tbl>
    <w:p w14:paraId="0745FAB9" w14:textId="77777777" w:rsidR="00F02E90" w:rsidRPr="00706C61" w:rsidRDefault="00F02E90" w:rsidP="00F02E90">
      <w:pPr>
        <w:tabs>
          <w:tab w:val="decimal" w:pos="360"/>
          <w:tab w:val="left" w:pos="720"/>
        </w:tabs>
        <w:rPr>
          <w:rFonts w:ascii="Arial" w:hAnsi="Arial" w:cs="Arial"/>
          <w:shd w:val="clear" w:color="auto" w:fill="FFFFFF"/>
        </w:rPr>
      </w:pPr>
    </w:p>
    <w:p w14:paraId="50F77E97" w14:textId="4F48BAF4" w:rsidR="00F02E90" w:rsidRPr="00706C61" w:rsidRDefault="00F02E90" w:rsidP="001251DB">
      <w:pPr>
        <w:tabs>
          <w:tab w:val="decimal" w:pos="180"/>
          <w:tab w:val="left" w:pos="540"/>
        </w:tabs>
        <w:rPr>
          <w:rFonts w:ascii="Arial" w:hAnsi="Arial" w:cs="Arial"/>
          <w:shd w:val="clear" w:color="auto" w:fill="FFFFFF"/>
        </w:rPr>
      </w:pPr>
    </w:p>
    <w:p w14:paraId="3438FD61" w14:textId="095D4ACF" w:rsidR="00D7356B" w:rsidRPr="00706C61" w:rsidRDefault="00D7356B" w:rsidP="001251DB">
      <w:pPr>
        <w:tabs>
          <w:tab w:val="decimal" w:pos="180"/>
          <w:tab w:val="left" w:pos="540"/>
        </w:tabs>
        <w:rPr>
          <w:rFonts w:ascii="Arial" w:hAnsi="Arial" w:cs="Arial"/>
          <w:shd w:val="clear" w:color="auto" w:fill="FFFFFF"/>
        </w:rPr>
      </w:pPr>
    </w:p>
    <w:p w14:paraId="5B0B8F22" w14:textId="657F046F" w:rsidR="00D7356B" w:rsidRPr="00706C61" w:rsidRDefault="00D7356B" w:rsidP="001251DB">
      <w:pPr>
        <w:tabs>
          <w:tab w:val="decimal" w:pos="180"/>
          <w:tab w:val="left" w:pos="540"/>
        </w:tabs>
        <w:rPr>
          <w:rFonts w:ascii="Arial" w:hAnsi="Arial" w:cs="Arial"/>
          <w:shd w:val="clear" w:color="auto" w:fill="FFFFFF"/>
        </w:rPr>
      </w:pPr>
    </w:p>
    <w:p w14:paraId="54DA048B" w14:textId="4AED29C1" w:rsidR="00D7356B" w:rsidRPr="00706C61" w:rsidRDefault="00D7356B" w:rsidP="001251DB">
      <w:pPr>
        <w:tabs>
          <w:tab w:val="decimal" w:pos="180"/>
          <w:tab w:val="left" w:pos="540"/>
        </w:tabs>
        <w:rPr>
          <w:rFonts w:ascii="Arial" w:hAnsi="Arial" w:cs="Arial"/>
          <w:shd w:val="clear" w:color="auto" w:fill="FFFFFF"/>
        </w:rPr>
      </w:pPr>
    </w:p>
    <w:p w14:paraId="0767A21D" w14:textId="2DC2F393" w:rsidR="00D7356B" w:rsidRPr="00706C61" w:rsidRDefault="00D7356B" w:rsidP="001251DB">
      <w:pPr>
        <w:tabs>
          <w:tab w:val="decimal" w:pos="180"/>
          <w:tab w:val="left" w:pos="540"/>
        </w:tabs>
        <w:rPr>
          <w:rFonts w:ascii="Arial" w:hAnsi="Arial" w:cs="Arial"/>
          <w:shd w:val="clear" w:color="auto" w:fill="FFFFFF"/>
        </w:rPr>
      </w:pPr>
    </w:p>
    <w:p w14:paraId="4AB13A70" w14:textId="77777777" w:rsidR="00D7356B" w:rsidRPr="00706C61" w:rsidRDefault="00D7356B" w:rsidP="00D7356B">
      <w:pPr>
        <w:tabs>
          <w:tab w:val="decimal" w:pos="180"/>
          <w:tab w:val="left" w:pos="540"/>
        </w:tabs>
        <w:rPr>
          <w:rFonts w:ascii="Arial" w:hAnsi="Arial" w:cs="Arial"/>
          <w:shd w:val="clear" w:color="auto" w:fill="FFFFFF"/>
        </w:rPr>
      </w:pPr>
      <w:r w:rsidRPr="00706C61">
        <w:rPr>
          <w:noProof/>
        </w:rPr>
        <w:drawing>
          <wp:anchor distT="0" distB="0" distL="114300" distR="114300" simplePos="0" relativeHeight="251665408" behindDoc="0" locked="0" layoutInCell="1" allowOverlap="1" wp14:anchorId="5A8E0FF9" wp14:editId="1707B919">
            <wp:simplePos x="0" y="0"/>
            <wp:positionH relativeFrom="column">
              <wp:posOffset>3579495</wp:posOffset>
            </wp:positionH>
            <wp:positionV relativeFrom="paragraph">
              <wp:posOffset>64135</wp:posOffset>
            </wp:positionV>
            <wp:extent cx="2114550" cy="2085975"/>
            <wp:effectExtent l="0" t="0" r="0" b="9525"/>
            <wp:wrapNone/>
            <wp:docPr id="7" name="Picture 7"/>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6">
                      <a:extLst>
                        <a:ext uri="{28A0092B-C50C-407E-A947-70E740481C1C}">
                          <a14:useLocalDpi xmlns:a14="http://schemas.microsoft.com/office/drawing/2010/main" val="0"/>
                        </a:ext>
                      </a:extLst>
                    </a:blip>
                    <a:stretch>
                      <a:fillRect/>
                    </a:stretch>
                  </pic:blipFill>
                  <pic:spPr>
                    <a:xfrm>
                      <a:off x="0" y="0"/>
                      <a:ext cx="2114550" cy="2085975"/>
                    </a:xfrm>
                    <a:prstGeom prst="rect">
                      <a:avLst/>
                    </a:prstGeom>
                  </pic:spPr>
                </pic:pic>
              </a:graphicData>
            </a:graphic>
            <wp14:sizeRelH relativeFrom="margin">
              <wp14:pctWidth>0</wp14:pctWidth>
            </wp14:sizeRelH>
            <wp14:sizeRelV relativeFrom="margin">
              <wp14:pctHeight>0</wp14:pctHeight>
            </wp14:sizeRelV>
          </wp:anchor>
        </w:drawing>
      </w:r>
    </w:p>
    <w:p w14:paraId="0C1BC65D" w14:textId="2CBF3649" w:rsidR="00D7356B" w:rsidRPr="00706C61" w:rsidRDefault="00D7356B" w:rsidP="00D7356B">
      <w:pPr>
        <w:tabs>
          <w:tab w:val="decimal" w:pos="360"/>
          <w:tab w:val="left" w:pos="720"/>
        </w:tabs>
        <w:rPr>
          <w:rFonts w:ascii="Arial" w:hAnsi="Arial" w:cs="Arial"/>
          <w:shd w:val="clear" w:color="auto" w:fill="FFFFFF"/>
        </w:rPr>
      </w:pPr>
      <w:r w:rsidRPr="00706C61">
        <w:rPr>
          <w:rFonts w:ascii="Arial" w:hAnsi="Arial" w:cs="Arial"/>
          <w:shd w:val="clear" w:color="auto" w:fill="FFFFFF"/>
        </w:rPr>
        <w:tab/>
        <w:t>C.</w:t>
      </w:r>
      <w:r w:rsidRPr="00706C61">
        <w:rPr>
          <w:rFonts w:ascii="Arial" w:hAnsi="Arial" w:cs="Arial"/>
          <w:shd w:val="clear" w:color="auto" w:fill="FFFFFF"/>
        </w:rPr>
        <w:tab/>
        <w:t>y = | x + 2 | + 3</w:t>
      </w:r>
    </w:p>
    <w:p w14:paraId="209591F0" w14:textId="77777777" w:rsidR="00D7356B" w:rsidRPr="00706C61" w:rsidRDefault="00D7356B" w:rsidP="00D7356B">
      <w:pPr>
        <w:tabs>
          <w:tab w:val="decimal" w:pos="360"/>
          <w:tab w:val="left" w:pos="720"/>
        </w:tabs>
        <w:rPr>
          <w:rFonts w:ascii="Arial" w:hAnsi="Arial" w:cs="Arial"/>
          <w:shd w:val="clear" w:color="auto" w:fill="FFFFFF"/>
        </w:rPr>
      </w:pPr>
    </w:p>
    <w:tbl>
      <w:tblPr>
        <w:tblStyle w:val="TableGrid"/>
        <w:tblW w:w="0" w:type="auto"/>
        <w:tblLook w:val="04A0" w:firstRow="1" w:lastRow="0" w:firstColumn="1" w:lastColumn="0" w:noHBand="0" w:noVBand="1"/>
      </w:tblPr>
      <w:tblGrid>
        <w:gridCol w:w="895"/>
        <w:gridCol w:w="900"/>
        <w:gridCol w:w="1260"/>
      </w:tblGrid>
      <w:tr w:rsidR="00D7356B" w:rsidRPr="00706C61" w14:paraId="35696DB8" w14:textId="77777777" w:rsidTr="00517D26">
        <w:tc>
          <w:tcPr>
            <w:tcW w:w="895" w:type="dxa"/>
          </w:tcPr>
          <w:p w14:paraId="250C67DA" w14:textId="77777777" w:rsidR="00D7356B" w:rsidRPr="00706C61" w:rsidRDefault="00D7356B"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x</w:t>
            </w:r>
          </w:p>
        </w:tc>
        <w:tc>
          <w:tcPr>
            <w:tcW w:w="900" w:type="dxa"/>
          </w:tcPr>
          <w:p w14:paraId="67F8CA7E" w14:textId="77777777" w:rsidR="00D7356B" w:rsidRPr="00706C61" w:rsidRDefault="00D7356B"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y</w:t>
            </w:r>
          </w:p>
        </w:tc>
        <w:tc>
          <w:tcPr>
            <w:tcW w:w="1260" w:type="dxa"/>
          </w:tcPr>
          <w:p w14:paraId="4E7D3BBC" w14:textId="77777777" w:rsidR="00D7356B" w:rsidRPr="00706C61" w:rsidRDefault="00D7356B"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(x, y)</w:t>
            </w:r>
          </w:p>
        </w:tc>
      </w:tr>
      <w:tr w:rsidR="00D7356B" w:rsidRPr="00706C61" w14:paraId="173ABBBF" w14:textId="77777777" w:rsidTr="00517D26">
        <w:tc>
          <w:tcPr>
            <w:tcW w:w="895" w:type="dxa"/>
          </w:tcPr>
          <w:p w14:paraId="28A2FE31" w14:textId="0DC6909F" w:rsidR="00D7356B" w:rsidRPr="00706C61" w:rsidRDefault="00D7356B"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-4</w:t>
            </w:r>
          </w:p>
        </w:tc>
        <w:tc>
          <w:tcPr>
            <w:tcW w:w="900" w:type="dxa"/>
          </w:tcPr>
          <w:p w14:paraId="0FFE692F" w14:textId="77777777" w:rsidR="00D7356B" w:rsidRPr="00706C61" w:rsidRDefault="00D7356B" w:rsidP="00517D26">
            <w:pPr>
              <w:tabs>
                <w:tab w:val="decimal" w:pos="360"/>
                <w:tab w:val="left" w:pos="720"/>
              </w:tabs>
              <w:jc w:val="center"/>
              <w:rPr>
                <w:rFonts w:ascii="Arial" w:hAnsi="Arial" w:cs="Arial"/>
                <w:shd w:val="clear" w:color="auto" w:fill="FFFFFF"/>
              </w:rPr>
            </w:pPr>
          </w:p>
        </w:tc>
        <w:tc>
          <w:tcPr>
            <w:tcW w:w="1260" w:type="dxa"/>
          </w:tcPr>
          <w:p w14:paraId="2E15D936" w14:textId="77777777" w:rsidR="00D7356B" w:rsidRPr="00706C61" w:rsidRDefault="00D7356B" w:rsidP="00517D26">
            <w:pPr>
              <w:tabs>
                <w:tab w:val="decimal" w:pos="360"/>
                <w:tab w:val="left" w:pos="720"/>
              </w:tabs>
              <w:jc w:val="center"/>
              <w:rPr>
                <w:rFonts w:ascii="Arial" w:hAnsi="Arial" w:cs="Arial"/>
                <w:shd w:val="clear" w:color="auto" w:fill="FFFFFF"/>
              </w:rPr>
            </w:pPr>
          </w:p>
        </w:tc>
      </w:tr>
      <w:tr w:rsidR="00D7356B" w:rsidRPr="00706C61" w14:paraId="0A711974" w14:textId="77777777" w:rsidTr="00517D26">
        <w:tc>
          <w:tcPr>
            <w:tcW w:w="895" w:type="dxa"/>
          </w:tcPr>
          <w:p w14:paraId="43413AAB" w14:textId="3B76DE06" w:rsidR="00D7356B" w:rsidRPr="00706C61" w:rsidRDefault="00D7356B"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-3</w:t>
            </w:r>
          </w:p>
        </w:tc>
        <w:tc>
          <w:tcPr>
            <w:tcW w:w="900" w:type="dxa"/>
          </w:tcPr>
          <w:p w14:paraId="38749960" w14:textId="77777777" w:rsidR="00D7356B" w:rsidRPr="00706C61" w:rsidRDefault="00D7356B" w:rsidP="00517D26">
            <w:pPr>
              <w:tabs>
                <w:tab w:val="decimal" w:pos="360"/>
                <w:tab w:val="left" w:pos="720"/>
              </w:tabs>
              <w:jc w:val="center"/>
              <w:rPr>
                <w:rFonts w:ascii="Arial" w:hAnsi="Arial" w:cs="Arial"/>
                <w:shd w:val="clear" w:color="auto" w:fill="FFFFFF"/>
              </w:rPr>
            </w:pPr>
          </w:p>
        </w:tc>
        <w:tc>
          <w:tcPr>
            <w:tcW w:w="1260" w:type="dxa"/>
          </w:tcPr>
          <w:p w14:paraId="6C2CB6E3" w14:textId="77777777" w:rsidR="00D7356B" w:rsidRPr="00706C61" w:rsidRDefault="00D7356B" w:rsidP="00517D26">
            <w:pPr>
              <w:tabs>
                <w:tab w:val="decimal" w:pos="360"/>
                <w:tab w:val="left" w:pos="720"/>
              </w:tabs>
              <w:jc w:val="center"/>
              <w:rPr>
                <w:rFonts w:ascii="Arial" w:hAnsi="Arial" w:cs="Arial"/>
                <w:shd w:val="clear" w:color="auto" w:fill="FFFFFF"/>
              </w:rPr>
            </w:pPr>
          </w:p>
        </w:tc>
      </w:tr>
      <w:tr w:rsidR="00D7356B" w:rsidRPr="00706C61" w14:paraId="2F3CEEEB" w14:textId="77777777" w:rsidTr="00517D26">
        <w:tc>
          <w:tcPr>
            <w:tcW w:w="895" w:type="dxa"/>
          </w:tcPr>
          <w:p w14:paraId="2FEA3BB4" w14:textId="6523033A" w:rsidR="00D7356B" w:rsidRPr="00706C61" w:rsidRDefault="00D7356B"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-2</w:t>
            </w:r>
          </w:p>
        </w:tc>
        <w:tc>
          <w:tcPr>
            <w:tcW w:w="900" w:type="dxa"/>
          </w:tcPr>
          <w:p w14:paraId="48012395" w14:textId="77777777" w:rsidR="00D7356B" w:rsidRPr="00706C61" w:rsidRDefault="00D7356B" w:rsidP="00517D26">
            <w:pPr>
              <w:tabs>
                <w:tab w:val="decimal" w:pos="360"/>
                <w:tab w:val="left" w:pos="720"/>
              </w:tabs>
              <w:jc w:val="center"/>
              <w:rPr>
                <w:rFonts w:ascii="Arial" w:hAnsi="Arial" w:cs="Arial"/>
                <w:shd w:val="clear" w:color="auto" w:fill="FFFFFF"/>
              </w:rPr>
            </w:pPr>
          </w:p>
        </w:tc>
        <w:tc>
          <w:tcPr>
            <w:tcW w:w="1260" w:type="dxa"/>
          </w:tcPr>
          <w:p w14:paraId="6EBEF7FF" w14:textId="77777777" w:rsidR="00D7356B" w:rsidRPr="00706C61" w:rsidRDefault="00D7356B" w:rsidP="00517D26">
            <w:pPr>
              <w:tabs>
                <w:tab w:val="decimal" w:pos="360"/>
                <w:tab w:val="left" w:pos="720"/>
              </w:tabs>
              <w:jc w:val="center"/>
              <w:rPr>
                <w:rFonts w:ascii="Arial" w:hAnsi="Arial" w:cs="Arial"/>
                <w:shd w:val="clear" w:color="auto" w:fill="FFFFFF"/>
              </w:rPr>
            </w:pPr>
          </w:p>
        </w:tc>
      </w:tr>
      <w:tr w:rsidR="00D7356B" w:rsidRPr="00706C61" w14:paraId="024270D7" w14:textId="77777777" w:rsidTr="00517D26">
        <w:tc>
          <w:tcPr>
            <w:tcW w:w="895" w:type="dxa"/>
          </w:tcPr>
          <w:p w14:paraId="4FA67BD2" w14:textId="0B3FBFCF" w:rsidR="00D7356B" w:rsidRPr="00706C61" w:rsidRDefault="00D7356B"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-1</w:t>
            </w:r>
          </w:p>
        </w:tc>
        <w:tc>
          <w:tcPr>
            <w:tcW w:w="900" w:type="dxa"/>
          </w:tcPr>
          <w:p w14:paraId="40E907F2" w14:textId="77777777" w:rsidR="00D7356B" w:rsidRPr="00706C61" w:rsidRDefault="00D7356B" w:rsidP="00517D26">
            <w:pPr>
              <w:tabs>
                <w:tab w:val="decimal" w:pos="360"/>
                <w:tab w:val="left" w:pos="720"/>
              </w:tabs>
              <w:jc w:val="center"/>
              <w:rPr>
                <w:rFonts w:ascii="Arial" w:hAnsi="Arial" w:cs="Arial"/>
                <w:shd w:val="clear" w:color="auto" w:fill="FFFFFF"/>
              </w:rPr>
            </w:pPr>
          </w:p>
        </w:tc>
        <w:tc>
          <w:tcPr>
            <w:tcW w:w="1260" w:type="dxa"/>
          </w:tcPr>
          <w:p w14:paraId="46E2B4E4" w14:textId="77777777" w:rsidR="00D7356B" w:rsidRPr="00706C61" w:rsidRDefault="00D7356B" w:rsidP="00517D26">
            <w:pPr>
              <w:tabs>
                <w:tab w:val="decimal" w:pos="360"/>
                <w:tab w:val="left" w:pos="720"/>
              </w:tabs>
              <w:jc w:val="center"/>
              <w:rPr>
                <w:rFonts w:ascii="Arial" w:hAnsi="Arial" w:cs="Arial"/>
                <w:shd w:val="clear" w:color="auto" w:fill="FFFFFF"/>
              </w:rPr>
            </w:pPr>
          </w:p>
        </w:tc>
      </w:tr>
      <w:tr w:rsidR="00D7356B" w:rsidRPr="00706C61" w14:paraId="7976BAD1" w14:textId="77777777" w:rsidTr="00517D26">
        <w:tc>
          <w:tcPr>
            <w:tcW w:w="895" w:type="dxa"/>
          </w:tcPr>
          <w:p w14:paraId="49EF8BB2" w14:textId="5EE9BC30" w:rsidR="00D7356B" w:rsidRPr="00706C61" w:rsidRDefault="00D7356B" w:rsidP="00517D26">
            <w:pPr>
              <w:tabs>
                <w:tab w:val="decimal" w:pos="360"/>
                <w:tab w:val="left" w:pos="720"/>
              </w:tabs>
              <w:jc w:val="center"/>
              <w:rPr>
                <w:rFonts w:ascii="Arial" w:hAnsi="Arial" w:cs="Arial"/>
                <w:shd w:val="clear" w:color="auto" w:fill="FFFFFF"/>
              </w:rPr>
            </w:pPr>
            <w:r w:rsidRPr="00706C61">
              <w:rPr>
                <w:rFonts w:ascii="Arial" w:hAnsi="Arial" w:cs="Arial"/>
                <w:shd w:val="clear" w:color="auto" w:fill="FFFFFF"/>
              </w:rPr>
              <w:t xml:space="preserve"> </w:t>
            </w:r>
            <w:r w:rsidR="00C4492C" w:rsidRPr="00706C61">
              <w:rPr>
                <w:rFonts w:ascii="Arial" w:hAnsi="Arial" w:cs="Arial"/>
                <w:shd w:val="clear" w:color="auto" w:fill="FFFFFF"/>
              </w:rPr>
              <w:t>0</w:t>
            </w:r>
          </w:p>
        </w:tc>
        <w:tc>
          <w:tcPr>
            <w:tcW w:w="900" w:type="dxa"/>
          </w:tcPr>
          <w:p w14:paraId="05CF1039" w14:textId="77777777" w:rsidR="00D7356B" w:rsidRPr="00706C61" w:rsidRDefault="00D7356B" w:rsidP="00517D26">
            <w:pPr>
              <w:tabs>
                <w:tab w:val="decimal" w:pos="360"/>
                <w:tab w:val="left" w:pos="720"/>
              </w:tabs>
              <w:jc w:val="center"/>
              <w:rPr>
                <w:rFonts w:ascii="Arial" w:hAnsi="Arial" w:cs="Arial"/>
                <w:shd w:val="clear" w:color="auto" w:fill="FFFFFF"/>
              </w:rPr>
            </w:pPr>
          </w:p>
        </w:tc>
        <w:tc>
          <w:tcPr>
            <w:tcW w:w="1260" w:type="dxa"/>
          </w:tcPr>
          <w:p w14:paraId="73AE1C0B" w14:textId="77777777" w:rsidR="00D7356B" w:rsidRPr="00706C61" w:rsidRDefault="00D7356B" w:rsidP="00517D26">
            <w:pPr>
              <w:tabs>
                <w:tab w:val="decimal" w:pos="360"/>
                <w:tab w:val="left" w:pos="720"/>
              </w:tabs>
              <w:jc w:val="center"/>
              <w:rPr>
                <w:rFonts w:ascii="Arial" w:hAnsi="Arial" w:cs="Arial"/>
                <w:shd w:val="clear" w:color="auto" w:fill="FFFFFF"/>
              </w:rPr>
            </w:pPr>
          </w:p>
        </w:tc>
      </w:tr>
    </w:tbl>
    <w:p w14:paraId="5AE9E89F" w14:textId="77777777" w:rsidR="00D7356B" w:rsidRPr="00706C61" w:rsidRDefault="00D7356B" w:rsidP="00D7356B">
      <w:pPr>
        <w:tabs>
          <w:tab w:val="decimal" w:pos="360"/>
          <w:tab w:val="left" w:pos="720"/>
        </w:tabs>
        <w:rPr>
          <w:rFonts w:ascii="Arial" w:hAnsi="Arial" w:cs="Arial"/>
          <w:shd w:val="clear" w:color="auto" w:fill="FFFFFF"/>
        </w:rPr>
      </w:pPr>
    </w:p>
    <w:p w14:paraId="2B071B5B" w14:textId="2B77594B" w:rsidR="00D7356B" w:rsidRPr="00706C61" w:rsidRDefault="00D7356B" w:rsidP="001251DB">
      <w:pPr>
        <w:tabs>
          <w:tab w:val="decimal" w:pos="180"/>
          <w:tab w:val="left" w:pos="540"/>
        </w:tabs>
        <w:rPr>
          <w:rFonts w:ascii="Arial" w:hAnsi="Arial" w:cs="Arial"/>
          <w:shd w:val="clear" w:color="auto" w:fill="FFFFFF"/>
        </w:rPr>
      </w:pPr>
    </w:p>
    <w:p w14:paraId="1CA96D23" w14:textId="2ACC97DB" w:rsidR="00C4492C" w:rsidRPr="00706C61" w:rsidRDefault="00C4492C" w:rsidP="001251DB">
      <w:pPr>
        <w:tabs>
          <w:tab w:val="decimal" w:pos="180"/>
          <w:tab w:val="left" w:pos="540"/>
        </w:tabs>
        <w:rPr>
          <w:rFonts w:ascii="Arial" w:hAnsi="Arial" w:cs="Arial"/>
          <w:shd w:val="clear" w:color="auto" w:fill="FFFFFF"/>
        </w:rPr>
      </w:pPr>
    </w:p>
    <w:p w14:paraId="05EA729F" w14:textId="0E3BEADF" w:rsidR="00C4492C" w:rsidRPr="00706C61" w:rsidRDefault="00C4492C" w:rsidP="001251DB">
      <w:pPr>
        <w:tabs>
          <w:tab w:val="decimal" w:pos="180"/>
          <w:tab w:val="left" w:pos="540"/>
        </w:tabs>
        <w:rPr>
          <w:rFonts w:ascii="Arial" w:hAnsi="Arial" w:cs="Arial"/>
          <w:shd w:val="clear" w:color="auto" w:fill="FFFFFF"/>
        </w:rPr>
      </w:pPr>
    </w:p>
    <w:p w14:paraId="2BAE2DD4" w14:textId="5420D610" w:rsidR="00C4492C" w:rsidRPr="00706C61" w:rsidRDefault="00C4492C" w:rsidP="001251DB">
      <w:pPr>
        <w:tabs>
          <w:tab w:val="decimal" w:pos="180"/>
          <w:tab w:val="left" w:pos="540"/>
        </w:tabs>
        <w:rPr>
          <w:rFonts w:ascii="Arial" w:hAnsi="Arial" w:cs="Arial"/>
          <w:shd w:val="clear" w:color="auto" w:fill="FFFFFF"/>
        </w:rPr>
      </w:pPr>
    </w:p>
    <w:p w14:paraId="0AC0F88F" w14:textId="280C4A23" w:rsidR="00C4492C" w:rsidRPr="00706C61" w:rsidRDefault="00C4492C" w:rsidP="001251DB">
      <w:pPr>
        <w:tabs>
          <w:tab w:val="decimal" w:pos="180"/>
          <w:tab w:val="left" w:pos="540"/>
        </w:tabs>
        <w:rPr>
          <w:rFonts w:ascii="Arial" w:hAnsi="Arial" w:cs="Arial"/>
          <w:shd w:val="clear" w:color="auto" w:fill="FFFFFF"/>
        </w:rPr>
      </w:pPr>
    </w:p>
    <w:p w14:paraId="7A84DF6D" w14:textId="567C5A13" w:rsidR="00C4492C" w:rsidRPr="00706C61" w:rsidRDefault="00C4492C" w:rsidP="001251DB">
      <w:pPr>
        <w:tabs>
          <w:tab w:val="decimal" w:pos="180"/>
          <w:tab w:val="left" w:pos="540"/>
        </w:tabs>
        <w:rPr>
          <w:rFonts w:ascii="Arial" w:hAnsi="Arial" w:cs="Arial"/>
          <w:shd w:val="clear" w:color="auto" w:fill="FFFFFF"/>
        </w:rPr>
      </w:pPr>
    </w:p>
    <w:p w14:paraId="1FA5A6F9" w14:textId="04DEC4E1" w:rsidR="00C4492C" w:rsidRPr="00706C61" w:rsidRDefault="00C4492C" w:rsidP="00C4492C">
      <w:pPr>
        <w:tabs>
          <w:tab w:val="decimal" w:pos="180"/>
          <w:tab w:val="left" w:pos="540"/>
        </w:tabs>
        <w:rPr>
          <w:rFonts w:ascii="Arial" w:hAnsi="Arial" w:cs="Arial"/>
          <w:shd w:val="clear" w:color="auto" w:fill="FFFFFF"/>
        </w:rPr>
      </w:pPr>
      <w:r w:rsidRPr="00706C61">
        <w:rPr>
          <w:rFonts w:ascii="Arial" w:hAnsi="Arial" w:cs="Arial"/>
          <w:b/>
          <w:shd w:val="clear" w:color="auto" w:fill="FFFFFF"/>
        </w:rPr>
        <w:lastRenderedPageBreak/>
        <w:t>Objective 3:</w:t>
      </w:r>
      <w:r w:rsidRPr="00706C61">
        <w:rPr>
          <w:rFonts w:ascii="Arial" w:hAnsi="Arial" w:cs="Arial"/>
          <w:shd w:val="clear" w:color="auto" w:fill="FFFFFF"/>
        </w:rPr>
        <w:t xml:space="preserve">  </w:t>
      </w:r>
      <w:r w:rsidRPr="00706C61">
        <w:rPr>
          <w:rFonts w:ascii="Arial" w:hAnsi="Arial" w:cs="Arial"/>
        </w:rPr>
        <w:t>Interpret information using a viewing rectangle or table</w:t>
      </w:r>
      <w:r w:rsidRPr="00706C61">
        <w:rPr>
          <w:rFonts w:ascii="Arial" w:hAnsi="Arial" w:cs="Arial"/>
          <w:shd w:val="clear" w:color="auto" w:fill="FFFFFF"/>
        </w:rPr>
        <w:t>.</w:t>
      </w:r>
    </w:p>
    <w:p w14:paraId="31037334" w14:textId="77777777" w:rsidR="00C4492C" w:rsidRPr="00706C61" w:rsidRDefault="00C4492C" w:rsidP="00C4492C">
      <w:pPr>
        <w:tabs>
          <w:tab w:val="decimal" w:pos="180"/>
          <w:tab w:val="left" w:pos="540"/>
        </w:tabs>
        <w:rPr>
          <w:rFonts w:ascii="Arial" w:hAnsi="Arial" w:cs="Arial"/>
          <w:shd w:val="clear" w:color="auto" w:fill="FFFFFF"/>
        </w:rPr>
      </w:pPr>
    </w:p>
    <w:p w14:paraId="6C675613" w14:textId="7066F956" w:rsidR="00C4492C" w:rsidRPr="00706C61" w:rsidRDefault="00C4492C" w:rsidP="00C4492C">
      <w:pPr>
        <w:tabs>
          <w:tab w:val="decimal" w:pos="180"/>
          <w:tab w:val="left" w:pos="540"/>
        </w:tabs>
        <w:rPr>
          <w:rFonts w:ascii="Arial" w:hAnsi="Arial" w:cs="Arial"/>
          <w:shd w:val="clear" w:color="auto" w:fill="FFFFFF"/>
        </w:rPr>
      </w:pPr>
      <w:r w:rsidRPr="00706C61">
        <w:rPr>
          <w:rFonts w:ascii="Arial" w:hAnsi="Arial" w:cs="Arial"/>
          <w:shd w:val="clear" w:color="auto" w:fill="FFFFFF"/>
        </w:rPr>
        <w:t>Graphing calculators can be used to graph equations.  Equations must be manipulated to b</w:t>
      </w:r>
      <w:r w:rsidR="00083F79" w:rsidRPr="00706C61">
        <w:rPr>
          <w:rFonts w:ascii="Arial" w:hAnsi="Arial" w:cs="Arial"/>
          <w:shd w:val="clear" w:color="auto" w:fill="FFFFFF"/>
        </w:rPr>
        <w:t xml:space="preserve">e </w:t>
      </w:r>
      <w:r w:rsidRPr="00706C61">
        <w:rPr>
          <w:rFonts w:ascii="Arial" w:hAnsi="Arial" w:cs="Arial"/>
          <w:shd w:val="clear" w:color="auto" w:fill="FFFFFF"/>
        </w:rPr>
        <w:t xml:space="preserve">in the form of “y =  “ before it can be entered into the calculator.  </w:t>
      </w:r>
    </w:p>
    <w:p w14:paraId="15705354" w14:textId="1139872C" w:rsidR="005457F8" w:rsidRPr="00706C61" w:rsidRDefault="005457F8" w:rsidP="00C4492C">
      <w:pPr>
        <w:tabs>
          <w:tab w:val="decimal" w:pos="180"/>
          <w:tab w:val="left" w:pos="540"/>
        </w:tabs>
        <w:rPr>
          <w:rFonts w:ascii="Arial" w:hAnsi="Arial" w:cs="Arial"/>
          <w:shd w:val="clear" w:color="auto" w:fill="FFFFFF"/>
        </w:rPr>
      </w:pPr>
    </w:p>
    <w:p w14:paraId="2199EF7F" w14:textId="1771DF9D" w:rsidR="005457F8" w:rsidRPr="00706C61" w:rsidRDefault="005457F8" w:rsidP="00C4492C">
      <w:pPr>
        <w:tabs>
          <w:tab w:val="decimal" w:pos="180"/>
          <w:tab w:val="left" w:pos="540"/>
        </w:tabs>
        <w:rPr>
          <w:rFonts w:ascii="Arial" w:hAnsi="Arial" w:cs="Arial"/>
          <w:shd w:val="clear" w:color="auto" w:fill="FFFFFF"/>
        </w:rPr>
      </w:pPr>
      <w:r w:rsidRPr="00706C61">
        <w:rPr>
          <w:rFonts w:ascii="Arial" w:hAnsi="Arial" w:cs="Arial"/>
          <w:shd w:val="clear" w:color="auto" w:fill="FFFFFF"/>
        </w:rPr>
        <w:t>Use a graphing calculator to graph -2x + y = -20.  First, manipulate the equation to</w:t>
      </w:r>
      <w:r w:rsidR="00667271" w:rsidRPr="00706C61">
        <w:rPr>
          <w:rFonts w:ascii="Arial" w:hAnsi="Arial" w:cs="Arial"/>
          <w:shd w:val="clear" w:color="auto" w:fill="FFFFFF"/>
        </w:rPr>
        <w:t xml:space="preserve"> be</w:t>
      </w:r>
      <w:r w:rsidRPr="00706C61">
        <w:rPr>
          <w:rFonts w:ascii="Arial" w:hAnsi="Arial" w:cs="Arial"/>
          <w:shd w:val="clear" w:color="auto" w:fill="FFFFFF"/>
        </w:rPr>
        <w:t xml:space="preserve"> y = 2x – 20.</w:t>
      </w:r>
    </w:p>
    <w:p w14:paraId="34916916" w14:textId="49793FAB" w:rsidR="005457F8" w:rsidRPr="00706C61" w:rsidRDefault="005457F8" w:rsidP="00C4492C">
      <w:pPr>
        <w:tabs>
          <w:tab w:val="decimal" w:pos="180"/>
          <w:tab w:val="left" w:pos="540"/>
        </w:tabs>
        <w:rPr>
          <w:rFonts w:ascii="Arial" w:hAnsi="Arial" w:cs="Arial"/>
          <w:shd w:val="clear" w:color="auto" w:fill="FFFFFF"/>
        </w:rPr>
      </w:pPr>
    </w:p>
    <w:p w14:paraId="4B8C5252" w14:textId="16DB622D" w:rsidR="005457F8" w:rsidRPr="00706C61" w:rsidRDefault="005457F8" w:rsidP="00C4492C">
      <w:pPr>
        <w:tabs>
          <w:tab w:val="decimal" w:pos="180"/>
          <w:tab w:val="left" w:pos="540"/>
        </w:tabs>
        <w:rPr>
          <w:rFonts w:ascii="Arial" w:hAnsi="Arial" w:cs="Arial"/>
          <w:shd w:val="clear" w:color="auto" w:fill="FFFFFF"/>
        </w:rPr>
      </w:pPr>
      <w:r w:rsidRPr="00706C61">
        <w:rPr>
          <w:rFonts w:ascii="Arial" w:hAnsi="Arial" w:cs="Arial"/>
          <w:shd w:val="clear" w:color="auto" w:fill="FFFFFF"/>
        </w:rPr>
        <w:tab/>
        <w:t>a.</w:t>
      </w:r>
      <w:r w:rsidRPr="00706C61">
        <w:rPr>
          <w:rFonts w:ascii="Arial" w:hAnsi="Arial" w:cs="Arial"/>
          <w:shd w:val="clear" w:color="auto" w:fill="FFFFFF"/>
        </w:rPr>
        <w:tab/>
        <w:t>Enter this equation into the calculator.</w:t>
      </w:r>
    </w:p>
    <w:p w14:paraId="795210B1" w14:textId="6826F2F3" w:rsidR="005457F8" w:rsidRPr="00706C61" w:rsidRDefault="005457F8" w:rsidP="00C4492C">
      <w:pPr>
        <w:tabs>
          <w:tab w:val="decimal" w:pos="180"/>
          <w:tab w:val="left" w:pos="540"/>
        </w:tabs>
        <w:rPr>
          <w:rFonts w:ascii="Arial" w:hAnsi="Arial" w:cs="Arial"/>
          <w:shd w:val="clear" w:color="auto" w:fill="FFFFFF"/>
        </w:rPr>
      </w:pPr>
      <w:r w:rsidRPr="00706C61">
        <w:rPr>
          <w:rFonts w:ascii="Arial" w:hAnsi="Arial" w:cs="Arial"/>
          <w:shd w:val="clear" w:color="auto" w:fill="FFFFFF"/>
        </w:rPr>
        <w:tab/>
        <w:t>b.</w:t>
      </w:r>
      <w:r w:rsidRPr="00706C61">
        <w:rPr>
          <w:rFonts w:ascii="Arial" w:hAnsi="Arial" w:cs="Arial"/>
          <w:shd w:val="clear" w:color="auto" w:fill="FFFFFF"/>
        </w:rPr>
        <w:tab/>
        <w:t>Graph the function.</w:t>
      </w:r>
    </w:p>
    <w:p w14:paraId="39434B44" w14:textId="695E30BE" w:rsidR="005457F8" w:rsidRPr="00706C61" w:rsidRDefault="005457F8" w:rsidP="00C4492C">
      <w:pPr>
        <w:tabs>
          <w:tab w:val="decimal" w:pos="180"/>
          <w:tab w:val="left" w:pos="540"/>
        </w:tabs>
        <w:rPr>
          <w:rFonts w:ascii="Arial" w:hAnsi="Arial" w:cs="Arial"/>
          <w:shd w:val="clear" w:color="auto" w:fill="FFFFFF"/>
        </w:rPr>
      </w:pPr>
      <w:r w:rsidRPr="00706C61">
        <w:rPr>
          <w:rFonts w:ascii="Arial" w:hAnsi="Arial" w:cs="Arial"/>
          <w:shd w:val="clear" w:color="auto" w:fill="FFFFFF"/>
        </w:rPr>
        <w:tab/>
        <w:t>c.</w:t>
      </w:r>
      <w:r w:rsidRPr="00706C61">
        <w:rPr>
          <w:rFonts w:ascii="Arial" w:hAnsi="Arial" w:cs="Arial"/>
          <w:shd w:val="clear" w:color="auto" w:fill="FFFFFF"/>
        </w:rPr>
        <w:tab/>
        <w:t>Adjust the windows, if needed.</w:t>
      </w:r>
    </w:p>
    <w:p w14:paraId="3B09AC01" w14:textId="5D80D957" w:rsidR="005457F8" w:rsidRPr="00706C61" w:rsidRDefault="005457F8" w:rsidP="00C4492C">
      <w:pPr>
        <w:tabs>
          <w:tab w:val="decimal" w:pos="180"/>
          <w:tab w:val="left" w:pos="540"/>
        </w:tabs>
        <w:rPr>
          <w:rFonts w:ascii="Arial" w:hAnsi="Arial" w:cs="Arial"/>
          <w:shd w:val="clear" w:color="auto" w:fill="FFFFFF"/>
        </w:rPr>
      </w:pPr>
    </w:p>
    <w:p w14:paraId="331EC329" w14:textId="3E31CC98" w:rsidR="005457F8" w:rsidRPr="00706C61" w:rsidRDefault="005457F8" w:rsidP="00C4492C">
      <w:pPr>
        <w:tabs>
          <w:tab w:val="decimal" w:pos="180"/>
          <w:tab w:val="left" w:pos="540"/>
        </w:tabs>
        <w:rPr>
          <w:rFonts w:ascii="Arial" w:hAnsi="Arial" w:cs="Arial"/>
          <w:shd w:val="clear" w:color="auto" w:fill="FFFFFF"/>
        </w:rPr>
      </w:pPr>
    </w:p>
    <w:p w14:paraId="1782AEC0" w14:textId="09835CB7" w:rsidR="005457F8" w:rsidRPr="00706C61" w:rsidRDefault="005457F8" w:rsidP="005457F8">
      <w:pPr>
        <w:tabs>
          <w:tab w:val="decimal" w:pos="180"/>
          <w:tab w:val="left" w:pos="540"/>
        </w:tabs>
        <w:jc w:val="center"/>
        <w:rPr>
          <w:rFonts w:ascii="Arial" w:hAnsi="Arial" w:cs="Arial"/>
          <w:shd w:val="clear" w:color="auto" w:fill="FFFFFF"/>
        </w:rPr>
      </w:pPr>
      <w:r w:rsidRPr="00706C61">
        <w:rPr>
          <w:noProof/>
        </w:rPr>
        <w:drawing>
          <wp:inline distT="0" distB="0" distL="0" distR="0" wp14:anchorId="0F888883" wp14:editId="03E9CDA1">
            <wp:extent cx="5219700" cy="15811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19700" cy="1581150"/>
                    </a:xfrm>
                    <a:prstGeom prst="rect">
                      <a:avLst/>
                    </a:prstGeom>
                  </pic:spPr>
                </pic:pic>
              </a:graphicData>
            </a:graphic>
          </wp:inline>
        </w:drawing>
      </w:r>
    </w:p>
    <w:p w14:paraId="2BC13256" w14:textId="093A4928" w:rsidR="005457F8" w:rsidRPr="00706C61" w:rsidRDefault="005457F8" w:rsidP="00C4492C">
      <w:pPr>
        <w:tabs>
          <w:tab w:val="decimal" w:pos="180"/>
          <w:tab w:val="left" w:pos="540"/>
        </w:tabs>
        <w:rPr>
          <w:rFonts w:ascii="Arial" w:hAnsi="Arial" w:cs="Arial"/>
          <w:shd w:val="clear" w:color="auto" w:fill="FFFFFF"/>
        </w:rPr>
      </w:pPr>
    </w:p>
    <w:p w14:paraId="7191C04A" w14:textId="77777777" w:rsidR="005457F8" w:rsidRPr="00706C61" w:rsidRDefault="005457F8" w:rsidP="00C4492C">
      <w:pPr>
        <w:tabs>
          <w:tab w:val="decimal" w:pos="180"/>
          <w:tab w:val="left" w:pos="540"/>
        </w:tabs>
        <w:rPr>
          <w:rFonts w:ascii="Arial" w:hAnsi="Arial" w:cs="Arial"/>
          <w:shd w:val="clear" w:color="auto" w:fill="FFFFFF"/>
        </w:rPr>
      </w:pPr>
      <w:r w:rsidRPr="00706C61">
        <w:rPr>
          <w:rFonts w:ascii="Arial" w:hAnsi="Arial" w:cs="Arial"/>
          <w:shd w:val="clear" w:color="auto" w:fill="FFFFFF"/>
        </w:rPr>
        <w:t>Adjust the windows so that a better view of the graph can be seen.</w:t>
      </w:r>
    </w:p>
    <w:p w14:paraId="0B78C39B" w14:textId="77777777" w:rsidR="005457F8" w:rsidRPr="00706C61" w:rsidRDefault="005457F8" w:rsidP="00C4492C">
      <w:pPr>
        <w:tabs>
          <w:tab w:val="decimal" w:pos="180"/>
          <w:tab w:val="left" w:pos="540"/>
        </w:tabs>
        <w:rPr>
          <w:rFonts w:ascii="Arial" w:hAnsi="Arial" w:cs="Arial"/>
          <w:shd w:val="clear" w:color="auto" w:fill="FFFFFF"/>
        </w:rPr>
      </w:pPr>
    </w:p>
    <w:p w14:paraId="1C153CEE" w14:textId="3B493DD1" w:rsidR="005457F8" w:rsidRPr="00706C61" w:rsidRDefault="005457F8" w:rsidP="005457F8">
      <w:pPr>
        <w:tabs>
          <w:tab w:val="decimal" w:pos="180"/>
          <w:tab w:val="left" w:pos="540"/>
        </w:tabs>
        <w:jc w:val="center"/>
        <w:rPr>
          <w:rFonts w:ascii="Arial" w:hAnsi="Arial" w:cs="Arial"/>
          <w:shd w:val="clear" w:color="auto" w:fill="FFFFFF"/>
        </w:rPr>
      </w:pPr>
      <w:r w:rsidRPr="00706C61">
        <w:rPr>
          <w:noProof/>
        </w:rPr>
        <w:drawing>
          <wp:inline distT="0" distB="0" distL="0" distR="0" wp14:anchorId="0D952587" wp14:editId="2DCD6284">
            <wp:extent cx="3552825" cy="13620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2825" cy="1362075"/>
                    </a:xfrm>
                    <a:prstGeom prst="rect">
                      <a:avLst/>
                    </a:prstGeom>
                  </pic:spPr>
                </pic:pic>
              </a:graphicData>
            </a:graphic>
          </wp:inline>
        </w:drawing>
      </w:r>
    </w:p>
    <w:p w14:paraId="750BF39D" w14:textId="4021524F" w:rsidR="005457F8" w:rsidRPr="00706C61" w:rsidRDefault="005457F8" w:rsidP="00C4492C">
      <w:pPr>
        <w:tabs>
          <w:tab w:val="decimal" w:pos="180"/>
          <w:tab w:val="left" w:pos="540"/>
        </w:tabs>
        <w:rPr>
          <w:rFonts w:ascii="Arial" w:hAnsi="Arial" w:cs="Arial"/>
          <w:shd w:val="clear" w:color="auto" w:fill="FFFFFF"/>
        </w:rPr>
      </w:pPr>
    </w:p>
    <w:p w14:paraId="7B985FF1" w14:textId="7D7BD834" w:rsidR="00C4492C" w:rsidRPr="00706C61" w:rsidRDefault="00AE1803" w:rsidP="001251DB">
      <w:pPr>
        <w:tabs>
          <w:tab w:val="decimal" w:pos="180"/>
          <w:tab w:val="left" w:pos="540"/>
        </w:tabs>
        <w:rPr>
          <w:rFonts w:ascii="Arial" w:hAnsi="Arial" w:cs="Arial"/>
          <w:shd w:val="clear" w:color="auto" w:fill="FFFFFF"/>
        </w:rPr>
      </w:pPr>
      <w:r w:rsidRPr="00706C61">
        <w:rPr>
          <w:rFonts w:ascii="Arial" w:hAnsi="Arial" w:cs="Arial"/>
          <w:shd w:val="clear" w:color="auto" w:fill="FFFFFF"/>
        </w:rPr>
        <w:t>If we are interested in seeing the coordinate points, click on 2</w:t>
      </w:r>
      <w:r w:rsidRPr="00706C61">
        <w:rPr>
          <w:rFonts w:ascii="Arial" w:hAnsi="Arial" w:cs="Arial"/>
          <w:shd w:val="clear" w:color="auto" w:fill="FFFFFF"/>
          <w:vertAlign w:val="superscript"/>
        </w:rPr>
        <w:t>nd</w:t>
      </w:r>
      <w:r w:rsidRPr="00706C61">
        <w:rPr>
          <w:rFonts w:ascii="Arial" w:hAnsi="Arial" w:cs="Arial"/>
          <w:shd w:val="clear" w:color="auto" w:fill="FFFFFF"/>
        </w:rPr>
        <w:t xml:space="preserve"> GRAPH to display the table of values.</w:t>
      </w:r>
    </w:p>
    <w:p w14:paraId="1322371C" w14:textId="5BD37E23" w:rsidR="008E12A1" w:rsidRPr="00706C61" w:rsidRDefault="008E12A1" w:rsidP="001251DB">
      <w:pPr>
        <w:tabs>
          <w:tab w:val="decimal" w:pos="180"/>
          <w:tab w:val="left" w:pos="540"/>
        </w:tabs>
        <w:rPr>
          <w:rFonts w:ascii="Arial" w:hAnsi="Arial" w:cs="Arial"/>
          <w:shd w:val="clear" w:color="auto" w:fill="FFFFFF"/>
        </w:rPr>
      </w:pPr>
    </w:p>
    <w:p w14:paraId="5B9AD94F" w14:textId="5E8F884F" w:rsidR="008E12A1" w:rsidRPr="00706C61" w:rsidRDefault="008E12A1" w:rsidP="001251DB">
      <w:pPr>
        <w:tabs>
          <w:tab w:val="decimal" w:pos="180"/>
          <w:tab w:val="left" w:pos="540"/>
        </w:tabs>
        <w:rPr>
          <w:rFonts w:ascii="Arial" w:hAnsi="Arial" w:cs="Arial"/>
          <w:shd w:val="clear" w:color="auto" w:fill="FFFFFF"/>
        </w:rPr>
      </w:pPr>
    </w:p>
    <w:p w14:paraId="436D2C05" w14:textId="4E3E962E" w:rsidR="008E12A1" w:rsidRPr="00706C61" w:rsidRDefault="008E12A1" w:rsidP="001251DB">
      <w:pPr>
        <w:tabs>
          <w:tab w:val="decimal" w:pos="180"/>
          <w:tab w:val="left" w:pos="540"/>
        </w:tabs>
        <w:rPr>
          <w:rFonts w:ascii="Arial" w:hAnsi="Arial" w:cs="Arial"/>
          <w:shd w:val="clear" w:color="auto" w:fill="FFFFFF"/>
        </w:rPr>
      </w:pPr>
    </w:p>
    <w:p w14:paraId="52143ECC" w14:textId="6DB9FB03" w:rsidR="008E12A1" w:rsidRPr="00706C61" w:rsidRDefault="008E12A1" w:rsidP="001251DB">
      <w:pPr>
        <w:tabs>
          <w:tab w:val="decimal" w:pos="180"/>
          <w:tab w:val="left" w:pos="540"/>
        </w:tabs>
        <w:rPr>
          <w:rFonts w:ascii="Arial" w:hAnsi="Arial" w:cs="Arial"/>
          <w:shd w:val="clear" w:color="auto" w:fill="FFFFFF"/>
        </w:rPr>
      </w:pPr>
    </w:p>
    <w:p w14:paraId="12DF994E" w14:textId="2708F884" w:rsidR="008E12A1" w:rsidRPr="00706C61" w:rsidRDefault="008E12A1" w:rsidP="001251DB">
      <w:pPr>
        <w:tabs>
          <w:tab w:val="decimal" w:pos="180"/>
          <w:tab w:val="left" w:pos="540"/>
        </w:tabs>
        <w:rPr>
          <w:rFonts w:ascii="Arial" w:hAnsi="Arial" w:cs="Arial"/>
          <w:shd w:val="clear" w:color="auto" w:fill="FFFFFF"/>
        </w:rPr>
      </w:pPr>
    </w:p>
    <w:p w14:paraId="1E3295C1" w14:textId="15A7D0A0" w:rsidR="008E12A1" w:rsidRPr="00706C61" w:rsidRDefault="008E12A1" w:rsidP="001251DB">
      <w:pPr>
        <w:tabs>
          <w:tab w:val="decimal" w:pos="180"/>
          <w:tab w:val="left" w:pos="540"/>
        </w:tabs>
        <w:rPr>
          <w:rFonts w:ascii="Arial" w:hAnsi="Arial" w:cs="Arial"/>
          <w:shd w:val="clear" w:color="auto" w:fill="FFFFFF"/>
        </w:rPr>
      </w:pPr>
    </w:p>
    <w:p w14:paraId="61FB56DA" w14:textId="023FC30A" w:rsidR="008E12A1" w:rsidRPr="00706C61" w:rsidRDefault="008E12A1" w:rsidP="001251DB">
      <w:pPr>
        <w:tabs>
          <w:tab w:val="decimal" w:pos="180"/>
          <w:tab w:val="left" w:pos="540"/>
        </w:tabs>
        <w:rPr>
          <w:rFonts w:ascii="Arial" w:hAnsi="Arial" w:cs="Arial"/>
          <w:shd w:val="clear" w:color="auto" w:fill="FFFFFF"/>
        </w:rPr>
      </w:pPr>
    </w:p>
    <w:p w14:paraId="632A01F1" w14:textId="5D9953F1" w:rsidR="008E12A1" w:rsidRPr="00706C61" w:rsidRDefault="008E12A1" w:rsidP="001251DB">
      <w:pPr>
        <w:tabs>
          <w:tab w:val="decimal" w:pos="180"/>
          <w:tab w:val="left" w:pos="540"/>
        </w:tabs>
        <w:rPr>
          <w:rFonts w:ascii="Arial" w:hAnsi="Arial" w:cs="Arial"/>
          <w:shd w:val="clear" w:color="auto" w:fill="FFFFFF"/>
        </w:rPr>
      </w:pPr>
    </w:p>
    <w:p w14:paraId="5E3629C7" w14:textId="5EEDA057" w:rsidR="008E12A1" w:rsidRPr="00706C61" w:rsidRDefault="008E12A1" w:rsidP="001251DB">
      <w:pPr>
        <w:tabs>
          <w:tab w:val="decimal" w:pos="180"/>
          <w:tab w:val="left" w:pos="540"/>
        </w:tabs>
        <w:rPr>
          <w:rFonts w:ascii="Arial" w:hAnsi="Arial" w:cs="Arial"/>
          <w:shd w:val="clear" w:color="auto" w:fill="FFFFFF"/>
        </w:rPr>
      </w:pPr>
    </w:p>
    <w:p w14:paraId="5D2D1CC5" w14:textId="26B59260" w:rsidR="008E12A1" w:rsidRPr="00706C61" w:rsidRDefault="008E12A1" w:rsidP="001251DB">
      <w:pPr>
        <w:tabs>
          <w:tab w:val="decimal" w:pos="180"/>
          <w:tab w:val="left" w:pos="540"/>
        </w:tabs>
        <w:rPr>
          <w:rFonts w:ascii="Arial" w:hAnsi="Arial" w:cs="Arial"/>
          <w:shd w:val="clear" w:color="auto" w:fill="FFFFFF"/>
        </w:rPr>
      </w:pPr>
    </w:p>
    <w:p w14:paraId="1EBD3A6E" w14:textId="5C77415C" w:rsidR="008E12A1" w:rsidRPr="00706C61" w:rsidRDefault="008E12A1" w:rsidP="001251DB">
      <w:pPr>
        <w:tabs>
          <w:tab w:val="decimal" w:pos="180"/>
          <w:tab w:val="left" w:pos="540"/>
        </w:tabs>
        <w:rPr>
          <w:rFonts w:ascii="Arial" w:hAnsi="Arial" w:cs="Arial"/>
          <w:shd w:val="clear" w:color="auto" w:fill="FFFFFF"/>
        </w:rPr>
      </w:pPr>
    </w:p>
    <w:p w14:paraId="6613577D" w14:textId="0F1033ED" w:rsidR="008E12A1" w:rsidRPr="00706C61" w:rsidRDefault="008E12A1" w:rsidP="001251DB">
      <w:pPr>
        <w:tabs>
          <w:tab w:val="decimal" w:pos="180"/>
          <w:tab w:val="left" w:pos="540"/>
        </w:tabs>
        <w:rPr>
          <w:rFonts w:ascii="Arial" w:hAnsi="Arial" w:cs="Arial"/>
          <w:shd w:val="clear" w:color="auto" w:fill="FFFFFF"/>
        </w:rPr>
      </w:pPr>
    </w:p>
    <w:p w14:paraId="7BA4B295" w14:textId="7863F3C3" w:rsidR="008E12A1" w:rsidRPr="00706C61" w:rsidRDefault="008E12A1" w:rsidP="001251DB">
      <w:pPr>
        <w:tabs>
          <w:tab w:val="decimal" w:pos="180"/>
          <w:tab w:val="left" w:pos="540"/>
        </w:tabs>
        <w:rPr>
          <w:rFonts w:ascii="Arial" w:hAnsi="Arial" w:cs="Arial"/>
          <w:shd w:val="clear" w:color="auto" w:fill="FFFFFF"/>
        </w:rPr>
      </w:pPr>
    </w:p>
    <w:p w14:paraId="2D8B86F0" w14:textId="5CC46BD8" w:rsidR="008E12A1" w:rsidRPr="00706C61" w:rsidRDefault="008E12A1" w:rsidP="001251DB">
      <w:pPr>
        <w:tabs>
          <w:tab w:val="decimal" w:pos="180"/>
          <w:tab w:val="left" w:pos="540"/>
        </w:tabs>
        <w:rPr>
          <w:rFonts w:ascii="Arial" w:hAnsi="Arial" w:cs="Arial"/>
          <w:shd w:val="clear" w:color="auto" w:fill="FFFFFF"/>
        </w:rPr>
      </w:pPr>
    </w:p>
    <w:p w14:paraId="766A2252" w14:textId="60B3905C" w:rsidR="008E12A1" w:rsidRPr="00706C61" w:rsidRDefault="008E12A1" w:rsidP="001251DB">
      <w:pPr>
        <w:tabs>
          <w:tab w:val="decimal" w:pos="180"/>
          <w:tab w:val="left" w:pos="540"/>
        </w:tabs>
        <w:rPr>
          <w:rFonts w:ascii="Arial" w:hAnsi="Arial" w:cs="Arial"/>
          <w:shd w:val="clear" w:color="auto" w:fill="FFFFFF"/>
        </w:rPr>
      </w:pPr>
    </w:p>
    <w:p w14:paraId="63B5FAE7" w14:textId="576755D2" w:rsidR="008E12A1" w:rsidRPr="00706C61" w:rsidRDefault="008E12A1" w:rsidP="001251DB">
      <w:pPr>
        <w:tabs>
          <w:tab w:val="decimal" w:pos="180"/>
          <w:tab w:val="left" w:pos="540"/>
        </w:tabs>
        <w:rPr>
          <w:rFonts w:ascii="Arial" w:hAnsi="Arial" w:cs="Arial"/>
          <w:shd w:val="clear" w:color="auto" w:fill="FFFFFF"/>
        </w:rPr>
      </w:pPr>
    </w:p>
    <w:p w14:paraId="32543454" w14:textId="63684897" w:rsidR="008E12A1" w:rsidRPr="00706C61" w:rsidRDefault="008E12A1" w:rsidP="001251DB">
      <w:pPr>
        <w:tabs>
          <w:tab w:val="decimal" w:pos="180"/>
          <w:tab w:val="left" w:pos="540"/>
        </w:tabs>
        <w:rPr>
          <w:rFonts w:ascii="Arial" w:hAnsi="Arial" w:cs="Arial"/>
          <w:shd w:val="clear" w:color="auto" w:fill="FFFFFF"/>
        </w:rPr>
      </w:pPr>
    </w:p>
    <w:p w14:paraId="422CA415" w14:textId="5A264F0F" w:rsidR="008E12A1" w:rsidRDefault="008E12A1" w:rsidP="004C1B98">
      <w:pPr>
        <w:tabs>
          <w:tab w:val="decimal" w:pos="180"/>
          <w:tab w:val="left" w:pos="540"/>
        </w:tabs>
        <w:ind w:left="360" w:hanging="360"/>
        <w:rPr>
          <w:rFonts w:ascii="Arial" w:hAnsi="Arial" w:cs="Arial"/>
          <w:shd w:val="clear" w:color="auto" w:fill="FFFFFF"/>
        </w:rPr>
      </w:pPr>
      <w:proofErr w:type="spellStart"/>
      <w:r w:rsidRPr="00706C61">
        <w:rPr>
          <w:rStyle w:val="name"/>
          <w:rFonts w:ascii="Arial" w:hAnsi="Arial" w:cs="Arial"/>
          <w:sz w:val="20"/>
          <w:szCs w:val="20"/>
          <w:shd w:val="clear" w:color="auto" w:fill="FFFFFF"/>
        </w:rPr>
        <w:t>OpenStax</w:t>
      </w:r>
      <w:proofErr w:type="spellEnd"/>
      <w:r w:rsidRPr="00706C61">
        <w:rPr>
          <w:rStyle w:val="name"/>
          <w:rFonts w:ascii="Arial" w:hAnsi="Arial" w:cs="Arial"/>
          <w:sz w:val="20"/>
          <w:szCs w:val="20"/>
          <w:shd w:val="clear" w:color="auto" w:fill="FFFFFF"/>
        </w:rPr>
        <w:t xml:space="preserve"> College Algebra</w:t>
      </w:r>
      <w:r w:rsidRPr="00706C61">
        <w:rPr>
          <w:rFonts w:ascii="Arial" w:hAnsi="Arial" w:cs="Arial"/>
          <w:sz w:val="20"/>
          <w:szCs w:val="20"/>
          <w:shd w:val="clear" w:color="auto" w:fill="FFFFFF"/>
        </w:rPr>
        <w:t xml:space="preserve">, College Algebra. </w:t>
      </w:r>
      <w:proofErr w:type="spellStart"/>
      <w:r w:rsidRPr="00706C61">
        <w:rPr>
          <w:rFonts w:ascii="Arial" w:hAnsi="Arial" w:cs="Arial"/>
          <w:sz w:val="20"/>
          <w:szCs w:val="20"/>
          <w:shd w:val="clear" w:color="auto" w:fill="FFFFFF"/>
        </w:rPr>
        <w:t>OpenStax</w:t>
      </w:r>
      <w:proofErr w:type="spellEnd"/>
      <w:r w:rsidRPr="00706C61">
        <w:rPr>
          <w:rFonts w:ascii="Arial" w:hAnsi="Arial" w:cs="Arial"/>
          <w:sz w:val="20"/>
          <w:szCs w:val="20"/>
          <w:shd w:val="clear" w:color="auto" w:fill="FFFFFF"/>
        </w:rPr>
        <w:t xml:space="preserve"> CNX. Aug 2, 2019 http://cnx.org/contents/9b08c294-057f-</w:t>
      </w:r>
      <w:r w:rsidRPr="004C1B98">
        <w:rPr>
          <w:rFonts w:ascii="Arial" w:hAnsi="Arial" w:cs="Arial"/>
          <w:sz w:val="20"/>
          <w:szCs w:val="20"/>
          <w:shd w:val="clear" w:color="auto" w:fill="FFFFFF"/>
        </w:rPr>
        <w:t>4201-9f48-5d6ad992740d@11.1.</w:t>
      </w:r>
    </w:p>
    <w:sectPr w:rsidR="008E12A1" w:rsidSect="00E474B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46ECE"/>
    <w:multiLevelType w:val="multilevel"/>
    <w:tmpl w:val="4AFAC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380300"/>
    <w:multiLevelType w:val="multilevel"/>
    <w:tmpl w:val="A5380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184E68"/>
    <w:multiLevelType w:val="hybridMultilevel"/>
    <w:tmpl w:val="44864664"/>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1"/>
  </w:num>
  <w:num w:numId="4">
    <w:abstractNumId w:val="3"/>
  </w:num>
  <w:num w:numId="5">
    <w:abstractNumId w:val="6"/>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4B4"/>
    <w:rsid w:val="00001D1A"/>
    <w:rsid w:val="00025BF0"/>
    <w:rsid w:val="00055FFC"/>
    <w:rsid w:val="0008087C"/>
    <w:rsid w:val="00083F79"/>
    <w:rsid w:val="00103E8A"/>
    <w:rsid w:val="00122414"/>
    <w:rsid w:val="001251DB"/>
    <w:rsid w:val="001567B8"/>
    <w:rsid w:val="001949E0"/>
    <w:rsid w:val="00205B9C"/>
    <w:rsid w:val="002117D4"/>
    <w:rsid w:val="00294BCA"/>
    <w:rsid w:val="002B0DF3"/>
    <w:rsid w:val="00310437"/>
    <w:rsid w:val="00424E27"/>
    <w:rsid w:val="00457289"/>
    <w:rsid w:val="004C1B98"/>
    <w:rsid w:val="0054059D"/>
    <w:rsid w:val="005457F8"/>
    <w:rsid w:val="005B4443"/>
    <w:rsid w:val="005D35E5"/>
    <w:rsid w:val="005F4507"/>
    <w:rsid w:val="00667271"/>
    <w:rsid w:val="006900F4"/>
    <w:rsid w:val="006A612D"/>
    <w:rsid w:val="006A7FD0"/>
    <w:rsid w:val="00704DAD"/>
    <w:rsid w:val="00706C61"/>
    <w:rsid w:val="007E18E4"/>
    <w:rsid w:val="008245E0"/>
    <w:rsid w:val="0085030C"/>
    <w:rsid w:val="008E12A1"/>
    <w:rsid w:val="009A1F15"/>
    <w:rsid w:val="00A30D6C"/>
    <w:rsid w:val="00A933B5"/>
    <w:rsid w:val="00AA7B26"/>
    <w:rsid w:val="00AD1AA8"/>
    <w:rsid w:val="00AE1803"/>
    <w:rsid w:val="00B861DA"/>
    <w:rsid w:val="00C23F57"/>
    <w:rsid w:val="00C336EA"/>
    <w:rsid w:val="00C34178"/>
    <w:rsid w:val="00C4492C"/>
    <w:rsid w:val="00C47D36"/>
    <w:rsid w:val="00D02E3C"/>
    <w:rsid w:val="00D322DE"/>
    <w:rsid w:val="00D7356B"/>
    <w:rsid w:val="00D91B90"/>
    <w:rsid w:val="00DA014D"/>
    <w:rsid w:val="00E474B4"/>
    <w:rsid w:val="00E75528"/>
    <w:rsid w:val="00E81F6C"/>
    <w:rsid w:val="00EB661D"/>
    <w:rsid w:val="00EE2CA7"/>
    <w:rsid w:val="00F02E90"/>
    <w:rsid w:val="00F36ECF"/>
    <w:rsid w:val="00F529B7"/>
    <w:rsid w:val="00F53877"/>
    <w:rsid w:val="00F60BE2"/>
    <w:rsid w:val="00FB1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semiHidden/>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table" w:styleId="TableGrid">
    <w:name w:val="Table Grid"/>
    <w:basedOn w:val="TableNormal"/>
    <w:uiPriority w:val="39"/>
    <w:rsid w:val="00F02E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me">
    <w:name w:val="name"/>
    <w:basedOn w:val="DefaultParagraphFont"/>
    <w:rsid w:val="008E1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647126">
      <w:bodyDiv w:val="1"/>
      <w:marLeft w:val="0"/>
      <w:marRight w:val="0"/>
      <w:marTop w:val="0"/>
      <w:marBottom w:val="0"/>
      <w:divBdr>
        <w:top w:val="none" w:sz="0" w:space="0" w:color="auto"/>
        <w:left w:val="none" w:sz="0" w:space="0" w:color="auto"/>
        <w:bottom w:val="none" w:sz="0" w:space="0" w:color="auto"/>
        <w:right w:val="none" w:sz="0" w:space="0" w:color="auto"/>
      </w:divBdr>
    </w:div>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404500703">
      <w:bodyDiv w:val="1"/>
      <w:marLeft w:val="0"/>
      <w:marRight w:val="0"/>
      <w:marTop w:val="0"/>
      <w:marBottom w:val="0"/>
      <w:divBdr>
        <w:top w:val="none" w:sz="0" w:space="0" w:color="auto"/>
        <w:left w:val="none" w:sz="0" w:space="0" w:color="auto"/>
        <w:bottom w:val="none" w:sz="0" w:space="0" w:color="auto"/>
        <w:right w:val="none" w:sz="0" w:space="0" w:color="auto"/>
      </w:divBdr>
    </w:div>
    <w:div w:id="459231952">
      <w:bodyDiv w:val="1"/>
      <w:marLeft w:val="0"/>
      <w:marRight w:val="0"/>
      <w:marTop w:val="0"/>
      <w:marBottom w:val="0"/>
      <w:divBdr>
        <w:top w:val="none" w:sz="0" w:space="0" w:color="auto"/>
        <w:left w:val="none" w:sz="0" w:space="0" w:color="auto"/>
        <w:bottom w:val="none" w:sz="0" w:space="0" w:color="auto"/>
        <w:right w:val="none" w:sz="0" w:space="0" w:color="auto"/>
      </w:divBdr>
    </w:div>
    <w:div w:id="490828403">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989288888">
      <w:bodyDiv w:val="1"/>
      <w:marLeft w:val="0"/>
      <w:marRight w:val="0"/>
      <w:marTop w:val="0"/>
      <w:marBottom w:val="0"/>
      <w:divBdr>
        <w:top w:val="none" w:sz="0" w:space="0" w:color="auto"/>
        <w:left w:val="none" w:sz="0" w:space="0" w:color="auto"/>
        <w:bottom w:val="none" w:sz="0" w:space="0" w:color="auto"/>
        <w:right w:val="none" w:sz="0" w:space="0" w:color="auto"/>
      </w:divBdr>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3</Pages>
  <Words>564</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Janice Alves</cp:lastModifiedBy>
  <cp:revision>13</cp:revision>
  <dcterms:created xsi:type="dcterms:W3CDTF">2019-05-13T23:23:00Z</dcterms:created>
  <dcterms:modified xsi:type="dcterms:W3CDTF">2019-08-08T20:38:00Z</dcterms:modified>
</cp:coreProperties>
</file>