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6032F" w14:textId="77777777" w:rsidR="00020EE9" w:rsidRPr="000B4ECE" w:rsidRDefault="00020EE9" w:rsidP="00020EE9">
      <w:pPr>
        <w:spacing w:after="0" w:line="240" w:lineRule="auto"/>
        <w:jc w:val="right"/>
        <w:outlineLvl w:val="0"/>
        <w:rPr>
          <w:rFonts w:eastAsia="Times New Roman" w:cs="Arial"/>
          <w:b/>
          <w:bCs/>
          <w:kern w:val="36"/>
          <w:sz w:val="40"/>
          <w:szCs w:val="40"/>
        </w:rPr>
      </w:pPr>
      <w:r w:rsidRPr="000B4ECE">
        <w:rPr>
          <w:b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42832DB7" wp14:editId="3D7DAA69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2011414" cy="10287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02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4ECE">
        <w:rPr>
          <w:rFonts w:eastAsia="Times New Roman" w:cs="Arial"/>
          <w:b/>
          <w:bCs/>
          <w:kern w:val="36"/>
          <w:sz w:val="40"/>
          <w:szCs w:val="40"/>
        </w:rPr>
        <w:t>Introductory Medical Microbiology</w:t>
      </w:r>
    </w:p>
    <w:p w14:paraId="5894C836" w14:textId="77777777" w:rsidR="00020EE9" w:rsidRPr="000B4ECE" w:rsidRDefault="00020EE9" w:rsidP="00020EE9">
      <w:pPr>
        <w:spacing w:after="0" w:line="240" w:lineRule="auto"/>
        <w:outlineLvl w:val="0"/>
        <w:rPr>
          <w:rFonts w:eastAsia="Times New Roman" w:cs="Arial"/>
          <w:b/>
          <w:bCs/>
          <w:kern w:val="36"/>
          <w:sz w:val="40"/>
          <w:szCs w:val="40"/>
        </w:rPr>
      </w:pPr>
      <w:r w:rsidRPr="000B4ECE">
        <w:rPr>
          <w:rFonts w:eastAsia="Times New Roman" w:cs="Arial"/>
          <w:b/>
          <w:bCs/>
          <w:kern w:val="36"/>
          <w:sz w:val="40"/>
          <w:szCs w:val="40"/>
        </w:rPr>
        <w:t xml:space="preserve">                                        Laboratory Notes</w:t>
      </w:r>
    </w:p>
    <w:p w14:paraId="5ED1AAEA" w14:textId="77777777" w:rsidR="00020EE9" w:rsidRDefault="00020EE9" w:rsidP="00020EE9">
      <w:pPr>
        <w:spacing w:after="0" w:line="240" w:lineRule="auto"/>
        <w:ind w:left="2880" w:firstLine="720"/>
        <w:outlineLvl w:val="0"/>
        <w:rPr>
          <w:rFonts w:eastAsia="Times New Roman" w:cs="Arial"/>
          <w:b/>
          <w:bCs/>
          <w:kern w:val="36"/>
          <w:sz w:val="40"/>
          <w:szCs w:val="40"/>
        </w:rPr>
      </w:pPr>
      <w:r w:rsidRPr="000B4ECE">
        <w:rPr>
          <w:rFonts w:eastAsia="Times New Roman" w:cs="Arial"/>
          <w:b/>
          <w:bCs/>
          <w:kern w:val="36"/>
          <w:sz w:val="40"/>
          <w:szCs w:val="40"/>
        </w:rPr>
        <w:t>BIOL 2161L</w:t>
      </w:r>
    </w:p>
    <w:p w14:paraId="2C96B10B" w14:textId="77777777" w:rsidR="00020EE9" w:rsidRPr="00020EE9" w:rsidRDefault="00020EE9" w:rsidP="00020EE9">
      <w:pPr>
        <w:spacing w:after="0" w:line="240" w:lineRule="auto"/>
        <w:ind w:left="2880" w:firstLine="720"/>
        <w:outlineLvl w:val="0"/>
        <w:rPr>
          <w:rFonts w:eastAsia="Times New Roman" w:cs="Arial"/>
          <w:b/>
          <w:bCs/>
          <w:kern w:val="36"/>
          <w:sz w:val="40"/>
          <w:szCs w:val="40"/>
        </w:rPr>
      </w:pPr>
    </w:p>
    <w:p w14:paraId="2C12CB43" w14:textId="77777777" w:rsidR="00D56E78" w:rsidRPr="00020EE9" w:rsidRDefault="00D56E78" w:rsidP="00020EE9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020EE9">
        <w:rPr>
          <w:rFonts w:eastAsia="Times New Roman" w:cs="Times New Roman"/>
          <w:b/>
          <w:bCs/>
          <w:kern w:val="36"/>
          <w:sz w:val="48"/>
          <w:szCs w:val="48"/>
        </w:rPr>
        <w:t>ENVIRONMENTAL CULTURES</w:t>
      </w:r>
    </w:p>
    <w:p w14:paraId="680CA221" w14:textId="77777777" w:rsidR="00D56E78" w:rsidRPr="00020EE9" w:rsidRDefault="00D56E78" w:rsidP="00D56E7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020EE9">
        <w:rPr>
          <w:rFonts w:eastAsia="Times New Roman" w:cs="Times New Roman"/>
          <w:sz w:val="24"/>
          <w:szCs w:val="24"/>
        </w:rPr>
        <w:t xml:space="preserve">Take a sterile cotton-tipped applicator and a sterile agar dish to any area of the campus you wish to sample.  If sampling a dry surface, moisten the cotton with sterile water.  Streak the surface of the agar with your sample.  </w:t>
      </w:r>
      <w:r w:rsidRPr="00020EE9">
        <w:rPr>
          <w:rFonts w:eastAsia="Times New Roman" w:cs="Times New Roman"/>
          <w:i/>
          <w:sz w:val="24"/>
          <w:szCs w:val="24"/>
        </w:rPr>
        <w:t xml:space="preserve">NOTE:  Heat-sterilization of the applicator between streaks is </w:t>
      </w:r>
      <w:r w:rsidR="00020EE9" w:rsidRPr="00020EE9">
        <w:rPr>
          <w:rFonts w:eastAsia="Times New Roman" w:cs="Times New Roman"/>
          <w:i/>
          <w:sz w:val="24"/>
          <w:szCs w:val="24"/>
        </w:rPr>
        <w:t>neither necessary nor</w:t>
      </w:r>
      <w:r w:rsidRPr="00020EE9">
        <w:rPr>
          <w:rFonts w:eastAsia="Times New Roman" w:cs="Times New Roman"/>
          <w:i/>
          <w:sz w:val="24"/>
          <w:szCs w:val="24"/>
        </w:rPr>
        <w:t xml:space="preserve"> desirable, as it will catch fire! </w:t>
      </w:r>
      <w:r w:rsidRPr="00020EE9">
        <w:rPr>
          <w:rFonts w:eastAsia="Times New Roman" w:cs="Times New Roman"/>
          <w:sz w:val="24"/>
          <w:szCs w:val="24"/>
        </w:rPr>
        <w:t xml:space="preserve"> Properly label the dish, invert, and incubate. After 48 hours, retrieve and observe.</w:t>
      </w:r>
      <w:r w:rsidRPr="00020EE9">
        <w:rPr>
          <w:rFonts w:eastAsia="Times New Roman" w:cs="Times New Roman"/>
          <w:sz w:val="24"/>
          <w:szCs w:val="24"/>
        </w:rPr>
        <w:br/>
        <w:t> </w:t>
      </w:r>
      <w:r w:rsidRPr="00020EE9">
        <w:rPr>
          <w:rFonts w:eastAsia="Times New Roman" w:cs="Times New Roman"/>
          <w:sz w:val="24"/>
          <w:szCs w:val="24"/>
        </w:rPr>
        <w:br/>
      </w:r>
      <w:r w:rsidRPr="00020EE9">
        <w:rPr>
          <w:rFonts w:eastAsia="Times New Roman" w:cs="Times New Roman"/>
          <w:b/>
          <w:sz w:val="24"/>
          <w:szCs w:val="24"/>
        </w:rPr>
        <w:t xml:space="preserve">  </w:t>
      </w:r>
      <w:r w:rsidR="00020EE9" w:rsidRPr="00020EE9">
        <w:rPr>
          <w:rFonts w:eastAsia="Times New Roman" w:cs="Times New Roman"/>
          <w:b/>
          <w:sz w:val="24"/>
          <w:szCs w:val="24"/>
        </w:rPr>
        <w:t>Results:</w:t>
      </w:r>
      <w:bookmarkStart w:id="0" w:name="_GoBack"/>
      <w:bookmarkEnd w:id="0"/>
    </w:p>
    <w:tbl>
      <w:tblPr>
        <w:tblStyle w:val="TableGrid"/>
        <w:tblW w:w="9630" w:type="dxa"/>
        <w:tblInd w:w="198" w:type="dxa"/>
        <w:tblLook w:val="04A0" w:firstRow="1" w:lastRow="0" w:firstColumn="1" w:lastColumn="0" w:noHBand="0" w:noVBand="1"/>
      </w:tblPr>
      <w:tblGrid>
        <w:gridCol w:w="1890"/>
        <w:gridCol w:w="4860"/>
        <w:gridCol w:w="2880"/>
      </w:tblGrid>
      <w:tr w:rsidR="00020EE9" w14:paraId="1841423D" w14:textId="77777777" w:rsidTr="00E10BA5">
        <w:trPr>
          <w:trHeight w:val="570"/>
        </w:trPr>
        <w:tc>
          <w:tcPr>
            <w:tcW w:w="1890" w:type="dxa"/>
          </w:tcPr>
          <w:p w14:paraId="47B4AF31" w14:textId="77777777" w:rsidR="00020EE9" w:rsidRPr="00020EE9" w:rsidRDefault="00020EE9" w:rsidP="00020EE9">
            <w:pPr>
              <w:rPr>
                <w:b/>
              </w:rPr>
            </w:pPr>
            <w:r w:rsidRPr="00020EE9">
              <w:rPr>
                <w:b/>
              </w:rPr>
              <w:t>Location</w:t>
            </w:r>
          </w:p>
        </w:tc>
        <w:tc>
          <w:tcPr>
            <w:tcW w:w="4860" w:type="dxa"/>
          </w:tcPr>
          <w:p w14:paraId="79B1D785" w14:textId="77777777" w:rsidR="00020EE9" w:rsidRPr="00020EE9" w:rsidRDefault="00020EE9" w:rsidP="00020EE9">
            <w:pPr>
              <w:rPr>
                <w:b/>
              </w:rPr>
            </w:pPr>
            <w:r w:rsidRPr="00020EE9">
              <w:rPr>
                <w:b/>
              </w:rPr>
              <w:t>Type of Agar Selected &amp; Justification</w:t>
            </w:r>
          </w:p>
        </w:tc>
        <w:tc>
          <w:tcPr>
            <w:tcW w:w="2880" w:type="dxa"/>
          </w:tcPr>
          <w:p w14:paraId="36A5F8A9" w14:textId="77777777" w:rsidR="00020EE9" w:rsidRPr="00020EE9" w:rsidRDefault="00020EE9" w:rsidP="00020EE9">
            <w:pPr>
              <w:rPr>
                <w:b/>
              </w:rPr>
            </w:pPr>
            <w:r w:rsidRPr="00020EE9">
              <w:rPr>
                <w:b/>
              </w:rPr>
              <w:t>Observations</w:t>
            </w:r>
          </w:p>
        </w:tc>
      </w:tr>
      <w:tr w:rsidR="00020EE9" w14:paraId="0CD751ED" w14:textId="77777777" w:rsidTr="00E10BA5">
        <w:trPr>
          <w:trHeight w:val="2124"/>
        </w:trPr>
        <w:tc>
          <w:tcPr>
            <w:tcW w:w="1890" w:type="dxa"/>
          </w:tcPr>
          <w:p w14:paraId="1A96E5A5" w14:textId="77777777" w:rsidR="00020EE9" w:rsidRDefault="00020EE9" w:rsidP="00D56E78"/>
        </w:tc>
        <w:tc>
          <w:tcPr>
            <w:tcW w:w="4860" w:type="dxa"/>
          </w:tcPr>
          <w:p w14:paraId="29F4A95C" w14:textId="77777777" w:rsidR="00020EE9" w:rsidRDefault="00020EE9" w:rsidP="00D56E78"/>
        </w:tc>
        <w:tc>
          <w:tcPr>
            <w:tcW w:w="2880" w:type="dxa"/>
          </w:tcPr>
          <w:p w14:paraId="2A11EDAA" w14:textId="77777777" w:rsidR="00020EE9" w:rsidRDefault="00020EE9" w:rsidP="00D56E78"/>
        </w:tc>
      </w:tr>
      <w:tr w:rsidR="00020EE9" w14:paraId="48DA073F" w14:textId="77777777" w:rsidTr="00E10BA5">
        <w:trPr>
          <w:trHeight w:val="2124"/>
        </w:trPr>
        <w:tc>
          <w:tcPr>
            <w:tcW w:w="1890" w:type="dxa"/>
          </w:tcPr>
          <w:p w14:paraId="3B6EA94B" w14:textId="77777777" w:rsidR="00020EE9" w:rsidRDefault="00020EE9" w:rsidP="00D56E78"/>
        </w:tc>
        <w:tc>
          <w:tcPr>
            <w:tcW w:w="4860" w:type="dxa"/>
          </w:tcPr>
          <w:p w14:paraId="1F6184EE" w14:textId="77777777" w:rsidR="00020EE9" w:rsidRDefault="00020EE9" w:rsidP="00D56E78"/>
        </w:tc>
        <w:tc>
          <w:tcPr>
            <w:tcW w:w="2880" w:type="dxa"/>
          </w:tcPr>
          <w:p w14:paraId="7B355A66" w14:textId="77777777" w:rsidR="00020EE9" w:rsidRDefault="00020EE9" w:rsidP="00D56E78"/>
        </w:tc>
      </w:tr>
      <w:tr w:rsidR="00020EE9" w14:paraId="2F7AA891" w14:textId="77777777" w:rsidTr="00E10BA5">
        <w:trPr>
          <w:trHeight w:val="2314"/>
        </w:trPr>
        <w:tc>
          <w:tcPr>
            <w:tcW w:w="1890" w:type="dxa"/>
          </w:tcPr>
          <w:p w14:paraId="6F54D007" w14:textId="77777777" w:rsidR="00020EE9" w:rsidRDefault="00020EE9" w:rsidP="00D56E78"/>
        </w:tc>
        <w:tc>
          <w:tcPr>
            <w:tcW w:w="4860" w:type="dxa"/>
          </w:tcPr>
          <w:p w14:paraId="23BD9C13" w14:textId="77777777" w:rsidR="00020EE9" w:rsidRDefault="00020EE9" w:rsidP="00D56E78"/>
        </w:tc>
        <w:tc>
          <w:tcPr>
            <w:tcW w:w="2880" w:type="dxa"/>
          </w:tcPr>
          <w:p w14:paraId="3C193E5F" w14:textId="77777777" w:rsidR="00020EE9" w:rsidRDefault="00020EE9" w:rsidP="00D56E78"/>
        </w:tc>
      </w:tr>
    </w:tbl>
    <w:p w14:paraId="0FA1854A" w14:textId="77777777" w:rsidR="00EE4100" w:rsidRPr="00020EE9" w:rsidRDefault="00EE4100" w:rsidP="00D56E78"/>
    <w:sectPr w:rsidR="00EE4100" w:rsidRPr="00020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0A6"/>
    <w:rsid w:val="00020EE9"/>
    <w:rsid w:val="006130A6"/>
    <w:rsid w:val="00D56E78"/>
    <w:rsid w:val="00E10BA5"/>
    <w:rsid w:val="00EE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F96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56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D56E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56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D56E7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56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0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56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D56E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56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D56E7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56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0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562</Characters>
  <Application>Microsoft Macintosh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Highlands College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ghc</dc:creator>
  <cp:lastModifiedBy>Vmorin</cp:lastModifiedBy>
  <cp:revision>3</cp:revision>
  <cp:lastPrinted>2010-08-23T19:36:00Z</cp:lastPrinted>
  <dcterms:created xsi:type="dcterms:W3CDTF">2017-07-24T19:49:00Z</dcterms:created>
  <dcterms:modified xsi:type="dcterms:W3CDTF">2017-07-24T19:49:00Z</dcterms:modified>
</cp:coreProperties>
</file>