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224B5" w14:textId="43F517EB" w:rsidR="00F32D1C" w:rsidRPr="007755C4" w:rsidRDefault="00F32D1C" w:rsidP="00F32D1C">
      <w:pPr>
        <w:spacing w:after="0" w:line="240" w:lineRule="auto"/>
        <w:jc w:val="right"/>
        <w:outlineLvl w:val="0"/>
        <w:rPr>
          <w:rFonts w:eastAsia="Times New Roman" w:cs="Arial"/>
          <w:b/>
          <w:bCs/>
          <w:kern w:val="36"/>
          <w:sz w:val="40"/>
          <w:szCs w:val="40"/>
        </w:rPr>
      </w:pPr>
      <w:r w:rsidRPr="007755C4">
        <w:rPr>
          <w:rFonts w:cs="Arial"/>
          <w:b/>
          <w:noProof/>
          <w:sz w:val="40"/>
          <w:szCs w:val="40"/>
        </w:rPr>
        <w:drawing>
          <wp:anchor distT="0" distB="0" distL="114300" distR="114300" simplePos="0" relativeHeight="251659264" behindDoc="1" locked="0" layoutInCell="1" allowOverlap="1" wp14:anchorId="3B80D185" wp14:editId="57F2AA4A">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755C4" w:rsidRPr="007755C4">
        <w:rPr>
          <w:rFonts w:eastAsia="Times New Roman" w:cs="Arial"/>
          <w:b/>
          <w:bCs/>
          <w:kern w:val="36"/>
          <w:sz w:val="40"/>
          <w:szCs w:val="40"/>
        </w:rPr>
        <w:tab/>
      </w:r>
      <w:r w:rsidR="007755C4" w:rsidRPr="007755C4">
        <w:rPr>
          <w:rFonts w:eastAsia="Times New Roman" w:cs="Arial"/>
          <w:b/>
          <w:bCs/>
          <w:kern w:val="36"/>
          <w:sz w:val="40"/>
          <w:szCs w:val="40"/>
        </w:rPr>
        <w:tab/>
        <w:t xml:space="preserve">     </w:t>
      </w:r>
      <w:r w:rsidRPr="007755C4">
        <w:rPr>
          <w:rFonts w:eastAsia="Times New Roman" w:cs="Arial"/>
          <w:b/>
          <w:bCs/>
          <w:kern w:val="36"/>
          <w:sz w:val="40"/>
          <w:szCs w:val="40"/>
        </w:rPr>
        <w:t>Introductory Medical Microbiology</w:t>
      </w:r>
    </w:p>
    <w:p w14:paraId="6BA710D0" w14:textId="77777777" w:rsidR="00F32D1C" w:rsidRPr="007755C4" w:rsidRDefault="00F32D1C" w:rsidP="00F32D1C">
      <w:pPr>
        <w:spacing w:after="0" w:line="240" w:lineRule="auto"/>
        <w:outlineLvl w:val="0"/>
        <w:rPr>
          <w:rFonts w:eastAsia="Times New Roman" w:cs="Arial"/>
          <w:b/>
          <w:bCs/>
          <w:kern w:val="36"/>
          <w:sz w:val="40"/>
          <w:szCs w:val="40"/>
        </w:rPr>
      </w:pPr>
      <w:r w:rsidRPr="007755C4">
        <w:rPr>
          <w:rFonts w:eastAsia="Times New Roman" w:cs="Arial"/>
          <w:b/>
          <w:bCs/>
          <w:kern w:val="36"/>
          <w:sz w:val="40"/>
          <w:szCs w:val="40"/>
        </w:rPr>
        <w:t xml:space="preserve">                                        Laboratory Notes</w:t>
      </w:r>
    </w:p>
    <w:p w14:paraId="033CEC55" w14:textId="77777777" w:rsidR="00F32D1C" w:rsidRPr="007755C4" w:rsidRDefault="00F32D1C" w:rsidP="00F32D1C">
      <w:pPr>
        <w:spacing w:after="0" w:line="240" w:lineRule="auto"/>
        <w:ind w:left="2880" w:firstLine="720"/>
        <w:outlineLvl w:val="0"/>
        <w:rPr>
          <w:rFonts w:eastAsia="Times New Roman" w:cs="Arial"/>
          <w:b/>
          <w:bCs/>
          <w:kern w:val="36"/>
          <w:sz w:val="40"/>
          <w:szCs w:val="40"/>
        </w:rPr>
      </w:pPr>
      <w:r w:rsidRPr="007755C4">
        <w:rPr>
          <w:rFonts w:eastAsia="Times New Roman" w:cs="Arial"/>
          <w:b/>
          <w:bCs/>
          <w:kern w:val="36"/>
          <w:sz w:val="40"/>
          <w:szCs w:val="40"/>
        </w:rPr>
        <w:t>BIOL 2161L</w:t>
      </w:r>
    </w:p>
    <w:p w14:paraId="53433A97" w14:textId="4CC6D08F" w:rsidR="00F32D1C" w:rsidRPr="007755C4" w:rsidRDefault="00F32D1C" w:rsidP="007755C4">
      <w:pPr>
        <w:spacing w:after="0" w:line="240" w:lineRule="auto"/>
        <w:outlineLvl w:val="0"/>
        <w:rPr>
          <w:rFonts w:eastAsia="Times New Roman" w:cs="Arial"/>
          <w:b/>
          <w:bCs/>
          <w:kern w:val="36"/>
          <w:sz w:val="48"/>
          <w:szCs w:val="48"/>
        </w:rPr>
      </w:pPr>
    </w:p>
    <w:p w14:paraId="552B9829" w14:textId="2098C2E3" w:rsidR="00FE31FA" w:rsidRPr="007755C4" w:rsidRDefault="00A206B8" w:rsidP="00F32D1C">
      <w:pPr>
        <w:pStyle w:val="Heading1"/>
        <w:jc w:val="center"/>
        <w:rPr>
          <w:rFonts w:asciiTheme="minorHAnsi" w:hAnsiTheme="minorHAnsi" w:cs="Arial"/>
          <w:sz w:val="40"/>
          <w:szCs w:val="40"/>
        </w:rPr>
      </w:pPr>
      <w:r w:rsidRPr="007755C4">
        <w:rPr>
          <w:rFonts w:asciiTheme="minorHAnsi" w:hAnsiTheme="minorHAnsi" w:cs="Arial"/>
          <w:sz w:val="40"/>
          <w:szCs w:val="40"/>
        </w:rPr>
        <w:t>ACID FAST STAINING</w:t>
      </w:r>
    </w:p>
    <w:p w14:paraId="5BD59CCA" w14:textId="77777777" w:rsidR="007755C4" w:rsidRPr="007755C4"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Certain bacterial species have unusual lipids (</w:t>
      </w:r>
      <w:proofErr w:type="spellStart"/>
      <w:r w:rsidRPr="007755C4">
        <w:rPr>
          <w:rFonts w:eastAsia="Times New Roman" w:cs="Arial"/>
          <w:b/>
          <w:bCs/>
          <w:sz w:val="24"/>
          <w:szCs w:val="24"/>
        </w:rPr>
        <w:t>mycolic</w:t>
      </w:r>
      <w:proofErr w:type="spellEnd"/>
      <w:r w:rsidRPr="007755C4">
        <w:rPr>
          <w:rFonts w:eastAsia="Times New Roman" w:cs="Arial"/>
          <w:b/>
          <w:bCs/>
          <w:sz w:val="24"/>
          <w:szCs w:val="24"/>
        </w:rPr>
        <w:t xml:space="preserve"> acid</w:t>
      </w:r>
      <w:r w:rsidRPr="007755C4">
        <w:rPr>
          <w:rFonts w:eastAsia="Times New Roman" w:cs="Arial"/>
          <w:sz w:val="24"/>
          <w:szCs w:val="24"/>
        </w:rPr>
        <w:t>) in their cell walls.  This substance renders the cell wall very waxy and impenetrable by aqueous stain solutions.</w:t>
      </w:r>
    </w:p>
    <w:p w14:paraId="2CECC77A" w14:textId="060F33C7" w:rsidR="007755C4" w:rsidRPr="007755C4"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 xml:space="preserve">In the late 19th century, Koch and Ehrlich simultaneously introduced a method for staining the previously undetectable Mycobacterium tuberculosis.  Modifications by </w:t>
      </w:r>
      <w:proofErr w:type="spellStart"/>
      <w:r w:rsidRPr="007755C4">
        <w:rPr>
          <w:rFonts w:eastAsia="Times New Roman" w:cs="Arial"/>
          <w:sz w:val="24"/>
          <w:szCs w:val="24"/>
        </w:rPr>
        <w:t>Ziehl</w:t>
      </w:r>
      <w:proofErr w:type="spellEnd"/>
      <w:r w:rsidRPr="007755C4">
        <w:rPr>
          <w:rFonts w:eastAsia="Times New Roman" w:cs="Arial"/>
          <w:sz w:val="24"/>
          <w:szCs w:val="24"/>
        </w:rPr>
        <w:t xml:space="preserve"> and </w:t>
      </w:r>
      <w:proofErr w:type="spellStart"/>
      <w:r w:rsidRPr="007755C4">
        <w:rPr>
          <w:rFonts w:eastAsia="Times New Roman" w:cs="Arial"/>
          <w:sz w:val="24"/>
          <w:szCs w:val="24"/>
        </w:rPr>
        <w:t>Neelsen</w:t>
      </w:r>
      <w:proofErr w:type="spellEnd"/>
      <w:r w:rsidRPr="007755C4">
        <w:rPr>
          <w:rFonts w:eastAsia="Times New Roman" w:cs="Arial"/>
          <w:sz w:val="24"/>
          <w:szCs w:val="24"/>
        </w:rPr>
        <w:t xml:space="preserve"> produced the commonly used </w:t>
      </w:r>
      <w:proofErr w:type="spellStart"/>
      <w:r w:rsidRPr="007755C4">
        <w:rPr>
          <w:rFonts w:eastAsia="Times New Roman" w:cs="Arial"/>
          <w:sz w:val="24"/>
          <w:szCs w:val="24"/>
        </w:rPr>
        <w:t>carbol-fuchsin</w:t>
      </w:r>
      <w:proofErr w:type="spellEnd"/>
      <w:r w:rsidRPr="007755C4">
        <w:rPr>
          <w:rFonts w:eastAsia="Times New Roman" w:cs="Arial"/>
          <w:sz w:val="24"/>
          <w:szCs w:val="24"/>
        </w:rPr>
        <w:t xml:space="preserve"> </w:t>
      </w:r>
      <w:r w:rsidR="00A90128" w:rsidRPr="007755C4">
        <w:rPr>
          <w:rFonts w:eastAsia="Times New Roman" w:cs="Arial"/>
          <w:sz w:val="24"/>
          <w:szCs w:val="24"/>
        </w:rPr>
        <w:t>solution, which</w:t>
      </w:r>
      <w:r w:rsidRPr="007755C4">
        <w:rPr>
          <w:rFonts w:eastAsia="Times New Roman" w:cs="Arial"/>
          <w:sz w:val="24"/>
          <w:szCs w:val="24"/>
        </w:rPr>
        <w:t xml:space="preserve"> requires steaming to drive the stain in.  (The melting point for </w:t>
      </w:r>
      <w:proofErr w:type="spellStart"/>
      <w:r w:rsidRPr="007755C4">
        <w:rPr>
          <w:rFonts w:eastAsia="Times New Roman" w:cs="Arial"/>
          <w:sz w:val="24"/>
          <w:szCs w:val="24"/>
        </w:rPr>
        <w:t>mycolic</w:t>
      </w:r>
      <w:proofErr w:type="spellEnd"/>
      <w:r w:rsidRPr="007755C4">
        <w:rPr>
          <w:rFonts w:eastAsia="Times New Roman" w:cs="Arial"/>
          <w:sz w:val="24"/>
          <w:szCs w:val="24"/>
        </w:rPr>
        <w:t xml:space="preserve"> acid is 56</w:t>
      </w:r>
      <w:r w:rsidRPr="007755C4">
        <w:rPr>
          <w:rFonts w:eastAsia="Times New Roman" w:cs="Arial"/>
          <w:sz w:val="24"/>
          <w:szCs w:val="24"/>
          <w:vertAlign w:val="superscript"/>
        </w:rPr>
        <w:t>o</w:t>
      </w:r>
      <w:r w:rsidRPr="007755C4">
        <w:rPr>
          <w:rFonts w:eastAsia="Times New Roman" w:cs="Arial"/>
          <w:sz w:val="24"/>
          <w:szCs w:val="24"/>
        </w:rPr>
        <w:t xml:space="preserve">C).  Muller and </w:t>
      </w:r>
      <w:proofErr w:type="spellStart"/>
      <w:r w:rsidRPr="007755C4">
        <w:rPr>
          <w:rFonts w:eastAsia="Times New Roman" w:cs="Arial"/>
          <w:sz w:val="24"/>
          <w:szCs w:val="24"/>
        </w:rPr>
        <w:t>Chermock</w:t>
      </w:r>
      <w:proofErr w:type="spellEnd"/>
      <w:r w:rsidRPr="007755C4">
        <w:rPr>
          <w:rFonts w:eastAsia="Times New Roman" w:cs="Arial"/>
          <w:sz w:val="24"/>
          <w:szCs w:val="24"/>
        </w:rPr>
        <w:t xml:space="preserve"> modified </w:t>
      </w:r>
      <w:proofErr w:type="spellStart"/>
      <w:r w:rsidRPr="007755C4">
        <w:rPr>
          <w:rFonts w:eastAsia="Times New Roman" w:cs="Arial"/>
          <w:sz w:val="24"/>
          <w:szCs w:val="24"/>
        </w:rPr>
        <w:t>carbol-fuchsin</w:t>
      </w:r>
      <w:proofErr w:type="spellEnd"/>
      <w:r w:rsidRPr="007755C4">
        <w:rPr>
          <w:rFonts w:eastAsia="Times New Roman" w:cs="Arial"/>
          <w:sz w:val="24"/>
          <w:szCs w:val="24"/>
        </w:rPr>
        <w:t xml:space="preserve"> for use at room temperature by addition of a surfactant (wetting agent).  A solution of acid-alcohol removes stain from most cellular and tissue elements.  The </w:t>
      </w:r>
      <w:proofErr w:type="spellStart"/>
      <w:r w:rsidRPr="007755C4">
        <w:rPr>
          <w:rFonts w:eastAsia="Times New Roman" w:cs="Arial"/>
          <w:sz w:val="24"/>
          <w:szCs w:val="24"/>
        </w:rPr>
        <w:t>mycolic</w:t>
      </w:r>
      <w:proofErr w:type="spellEnd"/>
      <w:r w:rsidRPr="007755C4">
        <w:rPr>
          <w:rFonts w:eastAsia="Times New Roman" w:cs="Arial"/>
          <w:sz w:val="24"/>
          <w:szCs w:val="24"/>
        </w:rPr>
        <w:t xml:space="preserve"> acid, however, resists penetration by this differentiating agent, leaving acid-fast bacteria red</w:t>
      </w:r>
      <w:r w:rsidR="00A90128">
        <w:rPr>
          <w:rFonts w:eastAsia="Times New Roman" w:cs="Arial"/>
          <w:sz w:val="24"/>
          <w:szCs w:val="24"/>
        </w:rPr>
        <w:t>dish pink</w:t>
      </w:r>
      <w:r w:rsidRPr="007755C4">
        <w:rPr>
          <w:rFonts w:eastAsia="Times New Roman" w:cs="Arial"/>
          <w:sz w:val="24"/>
          <w:szCs w:val="24"/>
        </w:rPr>
        <w:t xml:space="preserve"> against a colorless background.  Light green or methylene blue is used as a counterstain to aid in the localization of cellular material on the specimen. The </w:t>
      </w:r>
      <w:proofErr w:type="gramStart"/>
      <w:r w:rsidRPr="007755C4">
        <w:rPr>
          <w:rFonts w:eastAsia="Times New Roman" w:cs="Arial"/>
          <w:sz w:val="24"/>
          <w:szCs w:val="24"/>
        </w:rPr>
        <w:t>acid fast</w:t>
      </w:r>
      <w:proofErr w:type="gramEnd"/>
      <w:r w:rsidRPr="007755C4">
        <w:rPr>
          <w:rFonts w:eastAsia="Times New Roman" w:cs="Arial"/>
          <w:sz w:val="24"/>
          <w:szCs w:val="24"/>
        </w:rPr>
        <w:t xml:space="preserve"> stain is used routinely on sputum samples for preliminary diagnosis of active tuberculosis. </w:t>
      </w:r>
    </w:p>
    <w:p w14:paraId="5494145E" w14:textId="77777777" w:rsidR="00084EEF"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 xml:space="preserve">Students will use cultures of </w:t>
      </w:r>
      <w:r w:rsidRPr="007755C4">
        <w:rPr>
          <w:rFonts w:eastAsia="Times New Roman" w:cs="Arial"/>
          <w:i/>
          <w:iCs/>
          <w:sz w:val="24"/>
          <w:szCs w:val="24"/>
        </w:rPr>
        <w:t xml:space="preserve">Mycobacterium </w:t>
      </w:r>
      <w:proofErr w:type="spellStart"/>
      <w:r w:rsidRPr="007755C4">
        <w:rPr>
          <w:rFonts w:eastAsia="Times New Roman" w:cs="Arial"/>
          <w:i/>
          <w:iCs/>
          <w:sz w:val="24"/>
          <w:szCs w:val="24"/>
        </w:rPr>
        <w:t>smegmatis</w:t>
      </w:r>
      <w:proofErr w:type="spellEnd"/>
      <w:r w:rsidRPr="007755C4">
        <w:rPr>
          <w:rFonts w:eastAsia="Times New Roman" w:cs="Arial"/>
          <w:i/>
          <w:iCs/>
          <w:sz w:val="24"/>
          <w:szCs w:val="24"/>
        </w:rPr>
        <w:t xml:space="preserve">, Micrococcus </w:t>
      </w:r>
      <w:proofErr w:type="spellStart"/>
      <w:r w:rsidRPr="007755C4">
        <w:rPr>
          <w:rFonts w:eastAsia="Times New Roman" w:cs="Arial"/>
          <w:i/>
          <w:iCs/>
          <w:sz w:val="24"/>
          <w:szCs w:val="24"/>
        </w:rPr>
        <w:t>luteus</w:t>
      </w:r>
      <w:proofErr w:type="spellEnd"/>
      <w:r w:rsidRPr="007755C4">
        <w:rPr>
          <w:rFonts w:eastAsia="Times New Roman" w:cs="Arial"/>
          <w:sz w:val="24"/>
          <w:szCs w:val="24"/>
        </w:rPr>
        <w:t xml:space="preserve"> (now know as </w:t>
      </w:r>
      <w:proofErr w:type="spellStart"/>
      <w:r w:rsidRPr="007755C4">
        <w:rPr>
          <w:rFonts w:eastAsia="Times New Roman" w:cs="Arial"/>
          <w:i/>
          <w:iCs/>
          <w:sz w:val="24"/>
          <w:szCs w:val="24"/>
        </w:rPr>
        <w:t>Kocuria</w:t>
      </w:r>
      <w:proofErr w:type="spellEnd"/>
      <w:r w:rsidRPr="007755C4">
        <w:rPr>
          <w:rFonts w:eastAsia="Times New Roman" w:cs="Arial"/>
          <w:i/>
          <w:iCs/>
          <w:sz w:val="24"/>
          <w:szCs w:val="24"/>
        </w:rPr>
        <w:t xml:space="preserve"> </w:t>
      </w:r>
      <w:proofErr w:type="spellStart"/>
      <w:r w:rsidRPr="007755C4">
        <w:rPr>
          <w:rFonts w:eastAsia="Times New Roman" w:cs="Arial"/>
          <w:i/>
          <w:iCs/>
          <w:sz w:val="24"/>
          <w:szCs w:val="24"/>
        </w:rPr>
        <w:t>rhizophilia</w:t>
      </w:r>
      <w:proofErr w:type="spellEnd"/>
      <w:r w:rsidRPr="007755C4">
        <w:rPr>
          <w:rFonts w:eastAsia="Times New Roman" w:cs="Arial"/>
          <w:sz w:val="24"/>
          <w:szCs w:val="24"/>
        </w:rPr>
        <w:t xml:space="preserve">), and </w:t>
      </w:r>
      <w:proofErr w:type="spellStart"/>
      <w:r w:rsidRPr="007755C4">
        <w:rPr>
          <w:rFonts w:eastAsia="Times New Roman" w:cs="Arial"/>
          <w:i/>
          <w:iCs/>
          <w:sz w:val="24"/>
          <w:szCs w:val="24"/>
        </w:rPr>
        <w:t>Serratia</w:t>
      </w:r>
      <w:proofErr w:type="spellEnd"/>
      <w:r w:rsidRPr="007755C4">
        <w:rPr>
          <w:rFonts w:eastAsia="Times New Roman" w:cs="Arial"/>
          <w:i/>
          <w:iCs/>
          <w:sz w:val="24"/>
          <w:szCs w:val="24"/>
        </w:rPr>
        <w:t xml:space="preserve"> </w:t>
      </w:r>
      <w:proofErr w:type="spellStart"/>
      <w:r w:rsidRPr="007755C4">
        <w:rPr>
          <w:rFonts w:eastAsia="Times New Roman" w:cs="Arial"/>
          <w:i/>
          <w:iCs/>
          <w:sz w:val="24"/>
          <w:szCs w:val="24"/>
        </w:rPr>
        <w:t>marcescens</w:t>
      </w:r>
      <w:proofErr w:type="spellEnd"/>
      <w:r w:rsidRPr="007755C4">
        <w:rPr>
          <w:rFonts w:eastAsia="Times New Roman" w:cs="Arial"/>
          <w:i/>
          <w:iCs/>
          <w:sz w:val="24"/>
          <w:szCs w:val="24"/>
        </w:rPr>
        <w:t xml:space="preserve"> </w:t>
      </w:r>
      <w:r w:rsidRPr="007755C4">
        <w:rPr>
          <w:rFonts w:eastAsia="Times New Roman" w:cs="Arial"/>
          <w:sz w:val="24"/>
          <w:szCs w:val="24"/>
        </w:rPr>
        <w:t xml:space="preserve">D1. </w:t>
      </w:r>
    </w:p>
    <w:p w14:paraId="6704F0FF" w14:textId="0DC00B86" w:rsidR="00084EEF" w:rsidRDefault="007755C4" w:rsidP="000C3235">
      <w:pPr>
        <w:spacing w:before="100" w:beforeAutospacing="1" w:after="100" w:afterAutospacing="1" w:line="240" w:lineRule="auto"/>
        <w:rPr>
          <w:rFonts w:eastAsia="Times New Roman" w:cs="Arial"/>
          <w:sz w:val="24"/>
          <w:szCs w:val="24"/>
        </w:rPr>
      </w:pPr>
      <w:r w:rsidRPr="000C3235">
        <w:rPr>
          <w:rFonts w:eastAsia="Times New Roman" w:cs="Arial"/>
          <w:sz w:val="24"/>
          <w:szCs w:val="24"/>
        </w:rPr>
        <w:t xml:space="preserve">Start by making a smear </w:t>
      </w:r>
      <w:r w:rsidR="00084EEF" w:rsidRPr="000C3235">
        <w:rPr>
          <w:rFonts w:eastAsia="Times New Roman" w:cs="Arial"/>
          <w:sz w:val="24"/>
          <w:szCs w:val="24"/>
        </w:rPr>
        <w:t>(</w:t>
      </w:r>
      <w:r w:rsidR="00084EEF" w:rsidRPr="00A90128">
        <w:rPr>
          <w:rFonts w:eastAsia="Times New Roman" w:cs="Arial"/>
          <w:b/>
          <w:sz w:val="24"/>
          <w:szCs w:val="24"/>
        </w:rPr>
        <w:t>its OK if the smear is thick for acid fast staining</w:t>
      </w:r>
      <w:r w:rsidR="00084EEF" w:rsidRPr="000C3235">
        <w:rPr>
          <w:rFonts w:eastAsia="Times New Roman" w:cs="Arial"/>
          <w:sz w:val="24"/>
          <w:szCs w:val="24"/>
        </w:rPr>
        <w:t xml:space="preserve">) </w:t>
      </w:r>
      <w:r w:rsidRPr="000C3235">
        <w:rPr>
          <w:rFonts w:eastAsia="Times New Roman" w:cs="Arial"/>
          <w:sz w:val="24"/>
          <w:szCs w:val="24"/>
        </w:rPr>
        <w:t>of each organism and then stain them using the procedure below and the instructions provided from the instructor. You should also perform Gram stains on these organisms as well. You may wan</w:t>
      </w:r>
      <w:r w:rsidR="00084EEF" w:rsidRPr="000C3235">
        <w:rPr>
          <w:rFonts w:eastAsia="Times New Roman" w:cs="Arial"/>
          <w:sz w:val="24"/>
          <w:szCs w:val="24"/>
        </w:rPr>
        <w:t xml:space="preserve">t to also do </w:t>
      </w:r>
      <w:proofErr w:type="gramStart"/>
      <w:r w:rsidR="00084EEF" w:rsidRPr="000C3235">
        <w:rPr>
          <w:rFonts w:eastAsia="Times New Roman" w:cs="Arial"/>
          <w:sz w:val="24"/>
          <w:szCs w:val="24"/>
        </w:rPr>
        <w:t>acid fast</w:t>
      </w:r>
      <w:proofErr w:type="gramEnd"/>
      <w:r w:rsidR="00084EEF" w:rsidRPr="000C3235">
        <w:rPr>
          <w:rFonts w:eastAsia="Times New Roman" w:cs="Arial"/>
          <w:sz w:val="24"/>
          <w:szCs w:val="24"/>
        </w:rPr>
        <w:t xml:space="preserve"> stains on</w:t>
      </w:r>
      <w:r w:rsidRPr="000C3235">
        <w:rPr>
          <w:rFonts w:eastAsia="Times New Roman" w:cs="Arial"/>
          <w:sz w:val="24"/>
          <w:szCs w:val="24"/>
        </w:rPr>
        <w:t xml:space="preserve"> the organisms from the previous labs </w:t>
      </w:r>
      <w:r w:rsidR="00A90128">
        <w:rPr>
          <w:rFonts w:eastAsia="Times New Roman" w:cs="Arial"/>
          <w:sz w:val="24"/>
          <w:szCs w:val="24"/>
        </w:rPr>
        <w:t>(</w:t>
      </w:r>
      <w:proofErr w:type="spellStart"/>
      <w:r w:rsidR="00A90128">
        <w:rPr>
          <w:rFonts w:eastAsia="Times New Roman" w:cs="Arial"/>
          <w:sz w:val="24"/>
          <w:szCs w:val="24"/>
        </w:rPr>
        <w:t>E.coli</w:t>
      </w:r>
      <w:proofErr w:type="spellEnd"/>
      <w:r w:rsidR="00A90128">
        <w:rPr>
          <w:rFonts w:eastAsia="Times New Roman" w:cs="Arial"/>
          <w:sz w:val="24"/>
          <w:szCs w:val="24"/>
        </w:rPr>
        <w:t xml:space="preserve">, </w:t>
      </w:r>
      <w:proofErr w:type="spellStart"/>
      <w:r w:rsidR="00A90128">
        <w:rPr>
          <w:rFonts w:eastAsia="Times New Roman" w:cs="Arial"/>
          <w:sz w:val="24"/>
          <w:szCs w:val="24"/>
        </w:rPr>
        <w:t>B.sub</w:t>
      </w:r>
      <w:proofErr w:type="spellEnd"/>
      <w:r w:rsidR="00A90128">
        <w:rPr>
          <w:rFonts w:eastAsia="Times New Roman" w:cs="Arial"/>
          <w:sz w:val="24"/>
          <w:szCs w:val="24"/>
        </w:rPr>
        <w:t xml:space="preserve">, S. </w:t>
      </w:r>
      <w:proofErr w:type="spellStart"/>
      <w:r w:rsidR="00A90128">
        <w:rPr>
          <w:rFonts w:eastAsia="Times New Roman" w:cs="Arial"/>
          <w:sz w:val="24"/>
          <w:szCs w:val="24"/>
        </w:rPr>
        <w:t>epi</w:t>
      </w:r>
      <w:proofErr w:type="spellEnd"/>
      <w:r w:rsidR="00A90128">
        <w:rPr>
          <w:rFonts w:eastAsia="Times New Roman" w:cs="Arial"/>
          <w:sz w:val="24"/>
          <w:szCs w:val="24"/>
        </w:rPr>
        <w:t xml:space="preserve">) </w:t>
      </w:r>
      <w:r w:rsidRPr="000C3235">
        <w:rPr>
          <w:rFonts w:eastAsia="Times New Roman" w:cs="Arial"/>
          <w:sz w:val="24"/>
          <w:szCs w:val="24"/>
        </w:rPr>
        <w:t xml:space="preserve">as well to make </w:t>
      </w:r>
      <w:r w:rsidR="00A90128">
        <w:rPr>
          <w:rFonts w:eastAsia="Times New Roman" w:cs="Arial"/>
          <w:sz w:val="24"/>
          <w:szCs w:val="24"/>
        </w:rPr>
        <w:t>sure you are</w:t>
      </w:r>
      <w:r w:rsidRPr="000C3235">
        <w:rPr>
          <w:rFonts w:eastAsia="Times New Roman" w:cs="Arial"/>
          <w:sz w:val="24"/>
          <w:szCs w:val="24"/>
        </w:rPr>
        <w:t xml:space="preserve"> familiar with their characteristics before the skills test. </w:t>
      </w:r>
    </w:p>
    <w:p w14:paraId="1B86CCC7" w14:textId="77777777" w:rsidR="00A90128" w:rsidRDefault="00A90128" w:rsidP="000C3235">
      <w:pPr>
        <w:spacing w:before="100" w:beforeAutospacing="1" w:after="100" w:afterAutospacing="1" w:line="240" w:lineRule="auto"/>
        <w:rPr>
          <w:rFonts w:eastAsia="Times New Roman" w:cs="Arial"/>
          <w:sz w:val="24"/>
          <w:szCs w:val="24"/>
        </w:rPr>
      </w:pPr>
    </w:p>
    <w:p w14:paraId="1D6AB182" w14:textId="77777777" w:rsidR="00A90128" w:rsidRDefault="00A90128" w:rsidP="000C3235">
      <w:pPr>
        <w:spacing w:before="100" w:beforeAutospacing="1" w:after="100" w:afterAutospacing="1" w:line="240" w:lineRule="auto"/>
        <w:rPr>
          <w:rFonts w:eastAsia="Times New Roman" w:cs="Arial"/>
          <w:sz w:val="24"/>
          <w:szCs w:val="24"/>
        </w:rPr>
      </w:pPr>
    </w:p>
    <w:p w14:paraId="21287915" w14:textId="77777777" w:rsidR="00A90128" w:rsidRDefault="00A90128" w:rsidP="000C3235">
      <w:pPr>
        <w:spacing w:before="100" w:beforeAutospacing="1" w:after="100" w:afterAutospacing="1" w:line="240" w:lineRule="auto"/>
        <w:rPr>
          <w:rFonts w:eastAsia="Times New Roman" w:cs="Arial"/>
          <w:sz w:val="24"/>
          <w:szCs w:val="24"/>
        </w:rPr>
      </w:pPr>
    </w:p>
    <w:p w14:paraId="28B9DE97" w14:textId="77777777" w:rsidR="00A90128" w:rsidRDefault="00A90128" w:rsidP="000C3235">
      <w:pPr>
        <w:spacing w:before="100" w:beforeAutospacing="1" w:after="100" w:afterAutospacing="1" w:line="240" w:lineRule="auto"/>
        <w:rPr>
          <w:rFonts w:eastAsia="Times New Roman" w:cs="Arial"/>
          <w:sz w:val="24"/>
          <w:szCs w:val="24"/>
        </w:rPr>
      </w:pPr>
    </w:p>
    <w:p w14:paraId="7D9D1706" w14:textId="77777777" w:rsidR="00A90128" w:rsidRDefault="00A90128" w:rsidP="000C3235">
      <w:pPr>
        <w:spacing w:before="100" w:beforeAutospacing="1" w:after="100" w:afterAutospacing="1" w:line="240" w:lineRule="auto"/>
        <w:rPr>
          <w:rFonts w:eastAsia="Times New Roman" w:cs="Arial"/>
          <w:sz w:val="24"/>
          <w:szCs w:val="24"/>
        </w:rPr>
      </w:pPr>
    </w:p>
    <w:p w14:paraId="0E894F06" w14:textId="77777777" w:rsidR="00A90128" w:rsidRPr="000C3235" w:rsidRDefault="00A90128" w:rsidP="000C3235">
      <w:pPr>
        <w:spacing w:before="100" w:beforeAutospacing="1" w:after="100" w:afterAutospacing="1" w:line="240" w:lineRule="auto"/>
        <w:rPr>
          <w:rFonts w:eastAsia="Times New Roman" w:cs="Arial"/>
          <w:sz w:val="24"/>
          <w:szCs w:val="24"/>
        </w:rPr>
      </w:pPr>
    </w:p>
    <w:p w14:paraId="7A5CC8E6" w14:textId="03F4235C" w:rsidR="00084EEF" w:rsidRPr="007755C4" w:rsidRDefault="007755C4" w:rsidP="007755C4">
      <w:pPr>
        <w:spacing w:before="100" w:beforeAutospacing="1" w:after="100" w:afterAutospacing="1" w:line="240" w:lineRule="auto"/>
        <w:rPr>
          <w:rFonts w:eastAsia="Times New Roman" w:cs="Arial"/>
          <w:sz w:val="24"/>
          <w:szCs w:val="24"/>
        </w:rPr>
      </w:pPr>
      <w:r w:rsidRPr="00084EEF">
        <w:rPr>
          <w:rFonts w:eastAsia="Times New Roman" w:cs="Arial"/>
          <w:sz w:val="24"/>
          <w:szCs w:val="24"/>
        </w:rPr>
        <w:lastRenderedPageBreak/>
        <w:t xml:space="preserve">Below is a diagram that gives a representation of what the organisms would look like through each step of the staining process. Note that </w:t>
      </w:r>
      <w:proofErr w:type="gramStart"/>
      <w:r w:rsidRPr="00084EEF">
        <w:rPr>
          <w:rFonts w:eastAsia="Times New Roman" w:cs="Arial"/>
          <w:sz w:val="24"/>
          <w:szCs w:val="24"/>
        </w:rPr>
        <w:t>AF(</w:t>
      </w:r>
      <w:proofErr w:type="gramEnd"/>
      <w:r w:rsidRPr="00084EEF">
        <w:rPr>
          <w:rFonts w:eastAsia="Times New Roman" w:cs="Arial"/>
          <w:sz w:val="24"/>
          <w:szCs w:val="24"/>
        </w:rPr>
        <w:t>+) organisms will appear pink</w:t>
      </w:r>
      <w:r w:rsidR="00A35907">
        <w:rPr>
          <w:rFonts w:eastAsia="Times New Roman" w:cs="Arial"/>
          <w:sz w:val="24"/>
          <w:szCs w:val="24"/>
        </w:rPr>
        <w:t>ish</w:t>
      </w:r>
      <w:r w:rsidRPr="00084EEF">
        <w:rPr>
          <w:rFonts w:eastAsia="Times New Roman" w:cs="Arial"/>
          <w:sz w:val="24"/>
          <w:szCs w:val="24"/>
        </w:rPr>
        <w:t xml:space="preserve"> red at the end of the process and the AF(-) organisms will be pale blue. These colors must be observed through the microscope and should be determined by looking at the cells, not the slide background which can be misleading.</w:t>
      </w:r>
    </w:p>
    <w:tbl>
      <w:tblPr>
        <w:tblStyle w:val="TableGrid"/>
        <w:tblW w:w="82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020"/>
        <w:gridCol w:w="3115"/>
      </w:tblGrid>
      <w:tr w:rsidR="000C3235" w:rsidRPr="006F6CA8" w14:paraId="14797DEB" w14:textId="77777777" w:rsidTr="000C3235">
        <w:trPr>
          <w:trHeight w:val="191"/>
          <w:jc w:val="center"/>
        </w:trPr>
        <w:tc>
          <w:tcPr>
            <w:tcW w:w="3115" w:type="dxa"/>
          </w:tcPr>
          <w:p w14:paraId="31FB15EE" w14:textId="77777777" w:rsidR="00084EEF" w:rsidRPr="00A90128" w:rsidRDefault="00084EEF" w:rsidP="00084EEF">
            <w:pPr>
              <w:jc w:val="center"/>
              <w:rPr>
                <w:b/>
                <w:sz w:val="28"/>
                <w:szCs w:val="28"/>
              </w:rPr>
            </w:pPr>
          </w:p>
          <w:p w14:paraId="08850D67" w14:textId="77777777" w:rsidR="00084EEF" w:rsidRPr="00A90128" w:rsidRDefault="00084EEF" w:rsidP="00084EEF">
            <w:pPr>
              <w:jc w:val="center"/>
              <w:rPr>
                <w:b/>
                <w:sz w:val="28"/>
                <w:szCs w:val="28"/>
              </w:rPr>
            </w:pPr>
            <w:r w:rsidRPr="00A90128">
              <w:rPr>
                <w:b/>
                <w:sz w:val="28"/>
                <w:szCs w:val="28"/>
              </w:rPr>
              <w:t>Acid Fast</w:t>
            </w:r>
          </w:p>
        </w:tc>
        <w:tc>
          <w:tcPr>
            <w:tcW w:w="2020" w:type="dxa"/>
          </w:tcPr>
          <w:p w14:paraId="735FD5E6" w14:textId="77777777" w:rsidR="00084EEF" w:rsidRPr="00A90128" w:rsidRDefault="00084EEF" w:rsidP="00084EEF">
            <w:pPr>
              <w:jc w:val="center"/>
              <w:rPr>
                <w:b/>
                <w:sz w:val="28"/>
                <w:szCs w:val="28"/>
              </w:rPr>
            </w:pPr>
          </w:p>
          <w:p w14:paraId="3E9DBC36" w14:textId="77777777" w:rsidR="00084EEF" w:rsidRPr="00A90128" w:rsidRDefault="00084EEF" w:rsidP="00084EEF">
            <w:pPr>
              <w:jc w:val="center"/>
              <w:rPr>
                <w:b/>
                <w:sz w:val="28"/>
                <w:szCs w:val="28"/>
              </w:rPr>
            </w:pPr>
          </w:p>
        </w:tc>
        <w:tc>
          <w:tcPr>
            <w:tcW w:w="3115" w:type="dxa"/>
          </w:tcPr>
          <w:p w14:paraId="444A2D92" w14:textId="77777777" w:rsidR="00084EEF" w:rsidRPr="00A90128" w:rsidRDefault="00084EEF" w:rsidP="00084EEF">
            <w:pPr>
              <w:jc w:val="center"/>
              <w:rPr>
                <w:b/>
                <w:sz w:val="28"/>
                <w:szCs w:val="28"/>
              </w:rPr>
            </w:pPr>
          </w:p>
          <w:p w14:paraId="6CC31E97" w14:textId="77777777" w:rsidR="00084EEF" w:rsidRPr="00A90128" w:rsidRDefault="00084EEF" w:rsidP="00084EEF">
            <w:pPr>
              <w:jc w:val="center"/>
              <w:rPr>
                <w:b/>
                <w:sz w:val="28"/>
                <w:szCs w:val="28"/>
              </w:rPr>
            </w:pPr>
            <w:r w:rsidRPr="00A90128">
              <w:rPr>
                <w:b/>
                <w:sz w:val="28"/>
                <w:szCs w:val="28"/>
              </w:rPr>
              <w:t>Non-Acid Fast</w:t>
            </w:r>
          </w:p>
        </w:tc>
      </w:tr>
      <w:tr w:rsidR="000C3235" w:rsidRPr="006F6CA8" w14:paraId="28BB18C6" w14:textId="77777777" w:rsidTr="000C3235">
        <w:trPr>
          <w:trHeight w:val="616"/>
          <w:jc w:val="center"/>
        </w:trPr>
        <w:tc>
          <w:tcPr>
            <w:tcW w:w="3115" w:type="dxa"/>
          </w:tcPr>
          <w:p w14:paraId="13E06BFA" w14:textId="05FA1666"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67456" behindDoc="0" locked="0" layoutInCell="1" allowOverlap="1" wp14:anchorId="663A035F" wp14:editId="074391C2">
                      <wp:simplePos x="0" y="0"/>
                      <wp:positionH relativeFrom="column">
                        <wp:posOffset>493395</wp:posOffset>
                      </wp:positionH>
                      <wp:positionV relativeFrom="paragraph">
                        <wp:posOffset>172720</wp:posOffset>
                      </wp:positionV>
                      <wp:extent cx="800100" cy="457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800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99D545" w14:textId="463B677D" w:rsidR="00A35B47" w:rsidRPr="00A35B47" w:rsidRDefault="00A35B47" w:rsidP="00A35B47">
                                  <w:pPr>
                                    <w:jc w:val="center"/>
                                    <w:rPr>
                                      <w:b/>
                                      <w:sz w:val="32"/>
                                      <w:szCs w:val="32"/>
                                    </w:rPr>
                                  </w:pPr>
                                  <w:r w:rsidRPr="00A35B47">
                                    <w:rPr>
                                      <w:b/>
                                      <w:sz w:val="32"/>
                                      <w:szCs w:val="32"/>
                                    </w:rPr>
                                    <w:t>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8.85pt;margin-top:13.6pt;width:63pt;height:3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" filled="f" stroked="f">
                      <v:textbox>
                        <w:txbxContent>
                          <w:p w14:paraId="4C99D545" w14:textId="463B677D" w:rsidR="00A35B47" w:rsidRPr="00A35B47" w:rsidRDefault="00A35B47" w:rsidP="00A35B47">
                            <w:pPr>
                              <w:jc w:val="center"/>
                              <w:rPr>
                                <w:b/>
                                <w:sz w:val="32"/>
                                <w:szCs w:val="32"/>
                              </w:rPr>
                            </w:pPr>
                            <w:r w:rsidRPr="00A35B47">
                              <w:rPr>
                                <w:b/>
                                <w:sz w:val="32"/>
                                <w:szCs w:val="32"/>
                              </w:rPr>
                              <w:t>Pink</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1312" behindDoc="0" locked="0" layoutInCell="1" allowOverlap="1" wp14:anchorId="0F15A49E" wp14:editId="4C590BCD">
                      <wp:simplePos x="0" y="0"/>
                      <wp:positionH relativeFrom="column">
                        <wp:posOffset>228600</wp:posOffset>
                      </wp:positionH>
                      <wp:positionV relativeFrom="paragraph">
                        <wp:posOffset>65405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2" name="Oval 2"/>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FF00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18pt;margin-top:5.15pt;width:108pt;height:5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" fillcolor="fuchsia" strokecolor="#4579b8 [3044]">
                      <v:shadow on="t" opacity="22937f" mv:blur="40000f" origin=",.5" offset="0,23000emu"/>
                      <w10:wrap type="through"/>
                    </v:oval>
                  </w:pict>
                </mc:Fallback>
              </mc:AlternateContent>
            </w:r>
          </w:p>
        </w:tc>
        <w:tc>
          <w:tcPr>
            <w:tcW w:w="2020" w:type="dxa"/>
          </w:tcPr>
          <w:p w14:paraId="239B13DD" w14:textId="77777777" w:rsidR="00084EEF" w:rsidRPr="00A90128" w:rsidRDefault="00084EEF" w:rsidP="00084EEF">
            <w:pPr>
              <w:jc w:val="center"/>
              <w:rPr>
                <w:b/>
                <w:sz w:val="28"/>
                <w:szCs w:val="28"/>
              </w:rPr>
            </w:pPr>
          </w:p>
          <w:p w14:paraId="0F55C80D" w14:textId="77777777" w:rsidR="00084EEF" w:rsidRPr="00A90128" w:rsidRDefault="00084EEF" w:rsidP="00084EEF">
            <w:pPr>
              <w:jc w:val="center"/>
              <w:rPr>
                <w:b/>
                <w:i/>
                <w:sz w:val="28"/>
                <w:szCs w:val="28"/>
              </w:rPr>
            </w:pPr>
            <w:r w:rsidRPr="00A90128">
              <w:rPr>
                <w:b/>
                <w:i/>
                <w:sz w:val="28"/>
                <w:szCs w:val="28"/>
              </w:rPr>
              <w:t>Primary Stain</w:t>
            </w:r>
          </w:p>
          <w:p w14:paraId="68E84821" w14:textId="77777777" w:rsidR="00084EEF" w:rsidRPr="00A90128" w:rsidRDefault="00084EEF" w:rsidP="00084EEF">
            <w:pPr>
              <w:jc w:val="center"/>
              <w:rPr>
                <w:b/>
                <w:sz w:val="28"/>
                <w:szCs w:val="28"/>
              </w:rPr>
            </w:pPr>
            <w:proofErr w:type="spellStart"/>
            <w:r w:rsidRPr="00A90128">
              <w:rPr>
                <w:b/>
                <w:sz w:val="28"/>
                <w:szCs w:val="28"/>
              </w:rPr>
              <w:t>Carbol</w:t>
            </w:r>
            <w:proofErr w:type="spellEnd"/>
            <w:r w:rsidRPr="00A90128">
              <w:rPr>
                <w:b/>
                <w:sz w:val="28"/>
                <w:szCs w:val="28"/>
              </w:rPr>
              <w:t xml:space="preserve"> </w:t>
            </w:r>
            <w:proofErr w:type="spellStart"/>
            <w:r w:rsidRPr="00A90128">
              <w:rPr>
                <w:b/>
                <w:sz w:val="28"/>
                <w:szCs w:val="28"/>
              </w:rPr>
              <w:t>Fuchsin</w:t>
            </w:r>
            <w:proofErr w:type="spellEnd"/>
          </w:p>
        </w:tc>
        <w:tc>
          <w:tcPr>
            <w:tcW w:w="3115" w:type="dxa"/>
          </w:tcPr>
          <w:p w14:paraId="3223F6AD" w14:textId="2E8E31AD"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68480" behindDoc="0" locked="0" layoutInCell="1" allowOverlap="1" wp14:anchorId="201482E8" wp14:editId="2ED30123">
                      <wp:simplePos x="0" y="0"/>
                      <wp:positionH relativeFrom="column">
                        <wp:posOffset>547370</wp:posOffset>
                      </wp:positionH>
                      <wp:positionV relativeFrom="paragraph">
                        <wp:posOffset>172720</wp:posOffset>
                      </wp:positionV>
                      <wp:extent cx="914400" cy="4572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B8CA8D" w14:textId="4E1C51D6" w:rsidR="00A35B47" w:rsidRPr="00A35B47" w:rsidRDefault="00A35B47" w:rsidP="00A35B47">
                                  <w:pPr>
                                    <w:jc w:val="center"/>
                                    <w:rPr>
                                      <w:b/>
                                      <w:sz w:val="32"/>
                                      <w:szCs w:val="32"/>
                                    </w:rPr>
                                  </w:pPr>
                                  <w:r w:rsidRPr="00A35B47">
                                    <w:rPr>
                                      <w:b/>
                                      <w:sz w:val="32"/>
                                      <w:szCs w:val="32"/>
                                    </w:rPr>
                                    <w:t>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left:0;text-align:left;margin-left:43.1pt;margin-top:13.6pt;width:1in;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" filled="f" stroked="f">
                      <v:textbox>
                        <w:txbxContent>
                          <w:p w14:paraId="59B8CA8D" w14:textId="4E1C51D6" w:rsidR="00A35B47" w:rsidRPr="00A35B47" w:rsidRDefault="00A35B47" w:rsidP="00A35B47">
                            <w:pPr>
                              <w:jc w:val="center"/>
                              <w:rPr>
                                <w:b/>
                                <w:sz w:val="32"/>
                                <w:szCs w:val="32"/>
                              </w:rPr>
                            </w:pPr>
                            <w:r w:rsidRPr="00A35B47">
                              <w:rPr>
                                <w:b/>
                                <w:sz w:val="32"/>
                                <w:szCs w:val="32"/>
                              </w:rPr>
                              <w:t>Pink</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4384" behindDoc="0" locked="0" layoutInCell="1" allowOverlap="1" wp14:anchorId="0F269F7A" wp14:editId="57C0C34A">
                      <wp:simplePos x="0" y="0"/>
                      <wp:positionH relativeFrom="column">
                        <wp:posOffset>332740</wp:posOffset>
                      </wp:positionH>
                      <wp:positionV relativeFrom="paragraph">
                        <wp:posOffset>65405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8" name="Oval 8"/>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FF00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26.2pt;margin-top:5.15pt;width:108pt;height:5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" fillcolor="fuchsia" strokecolor="#4579b8 [3044]">
                      <v:shadow on="t" opacity="22937f" mv:blur="40000f" origin=",.5" offset="0,23000emu"/>
                      <w10:wrap type="through"/>
                    </v:oval>
                  </w:pict>
                </mc:Fallback>
              </mc:AlternateContent>
            </w:r>
          </w:p>
        </w:tc>
      </w:tr>
      <w:tr w:rsidR="000C3235" w:rsidRPr="006F6CA8" w14:paraId="117544F4" w14:textId="77777777" w:rsidTr="000C3235">
        <w:trPr>
          <w:trHeight w:val="616"/>
          <w:jc w:val="center"/>
        </w:trPr>
        <w:tc>
          <w:tcPr>
            <w:tcW w:w="3115" w:type="dxa"/>
          </w:tcPr>
          <w:p w14:paraId="2CB23A2C" w14:textId="33D1F647"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71552" behindDoc="0" locked="0" layoutInCell="1" allowOverlap="1" wp14:anchorId="18E1CD8C" wp14:editId="02C21FA6">
                      <wp:simplePos x="0" y="0"/>
                      <wp:positionH relativeFrom="column">
                        <wp:posOffset>493395</wp:posOffset>
                      </wp:positionH>
                      <wp:positionV relativeFrom="paragraph">
                        <wp:posOffset>221615</wp:posOffset>
                      </wp:positionV>
                      <wp:extent cx="914400" cy="4572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A82FA4" w14:textId="6C44DDE5" w:rsidR="00A35B47" w:rsidRPr="00A35B47" w:rsidRDefault="00A35B47" w:rsidP="00A35B47">
                                  <w:pPr>
                                    <w:jc w:val="center"/>
                                    <w:rPr>
                                      <w:b/>
                                      <w:sz w:val="28"/>
                                      <w:szCs w:val="28"/>
                                    </w:rPr>
                                  </w:pPr>
                                  <w:r w:rsidRPr="00A35B47">
                                    <w:rPr>
                                      <w:b/>
                                      <w:sz w:val="32"/>
                                      <w:szCs w:val="32"/>
                                    </w:rPr>
                                    <w:t>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28" type="#_x0000_t202" style="position:absolute;left:0;text-align:left;margin-left:38.85pt;margin-top:17.45pt;width:1in;height:36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" filled="f" stroked="f">
                      <v:textbox>
                        <w:txbxContent>
                          <w:p w14:paraId="78A82FA4" w14:textId="6C44DDE5" w:rsidR="00A35B47" w:rsidRPr="00A35B47" w:rsidRDefault="00A35B47" w:rsidP="00A35B47">
                            <w:pPr>
                              <w:jc w:val="center"/>
                              <w:rPr>
                                <w:b/>
                                <w:sz w:val="28"/>
                                <w:szCs w:val="28"/>
                              </w:rPr>
                            </w:pPr>
                            <w:r w:rsidRPr="00A35B47">
                              <w:rPr>
                                <w:b/>
                                <w:sz w:val="32"/>
                                <w:szCs w:val="32"/>
                              </w:rPr>
                              <w:t>Pink</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5408" behindDoc="0" locked="0" layoutInCell="1" allowOverlap="1" wp14:anchorId="1910E206" wp14:editId="2A928971">
                      <wp:simplePos x="0" y="0"/>
                      <wp:positionH relativeFrom="column">
                        <wp:posOffset>264795</wp:posOffset>
                      </wp:positionH>
                      <wp:positionV relativeFrom="paragraph">
                        <wp:posOffset>107315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3" name="Oval 3"/>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FF00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20.85pt;margin-top:8.45pt;width:108pt;height:5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" fillcolor="fuchsia" strokecolor="#4579b8 [3044]">
                      <v:shadow on="t" opacity="22937f" mv:blur="40000f" origin=",.5" offset="0,23000emu"/>
                      <w10:wrap type="through"/>
                    </v:oval>
                  </w:pict>
                </mc:Fallback>
              </mc:AlternateContent>
            </w:r>
          </w:p>
        </w:tc>
        <w:tc>
          <w:tcPr>
            <w:tcW w:w="2020" w:type="dxa"/>
          </w:tcPr>
          <w:p w14:paraId="4C6E8672" w14:textId="77777777" w:rsidR="00084EEF" w:rsidRPr="00A90128" w:rsidRDefault="00084EEF" w:rsidP="00084EEF">
            <w:pPr>
              <w:jc w:val="center"/>
              <w:rPr>
                <w:b/>
                <w:sz w:val="28"/>
                <w:szCs w:val="28"/>
              </w:rPr>
            </w:pPr>
          </w:p>
          <w:p w14:paraId="4728A2CC" w14:textId="77777777" w:rsidR="00084EEF" w:rsidRPr="00A90128" w:rsidRDefault="00084EEF" w:rsidP="00084EEF">
            <w:pPr>
              <w:jc w:val="center"/>
              <w:rPr>
                <w:b/>
                <w:i/>
                <w:sz w:val="28"/>
                <w:szCs w:val="28"/>
              </w:rPr>
            </w:pPr>
            <w:proofErr w:type="spellStart"/>
            <w:r w:rsidRPr="00A90128">
              <w:rPr>
                <w:b/>
                <w:i/>
                <w:sz w:val="28"/>
                <w:szCs w:val="28"/>
              </w:rPr>
              <w:t>Decolorizer</w:t>
            </w:r>
            <w:proofErr w:type="spellEnd"/>
          </w:p>
          <w:p w14:paraId="7CFA4EB6" w14:textId="77777777" w:rsidR="00084EEF" w:rsidRPr="00A90128" w:rsidRDefault="00084EEF" w:rsidP="00084EEF">
            <w:pPr>
              <w:jc w:val="center"/>
              <w:rPr>
                <w:b/>
                <w:sz w:val="28"/>
                <w:szCs w:val="28"/>
              </w:rPr>
            </w:pPr>
            <w:r w:rsidRPr="00A90128">
              <w:rPr>
                <w:b/>
                <w:sz w:val="28"/>
                <w:szCs w:val="28"/>
              </w:rPr>
              <w:t>Acid Alcohol</w:t>
            </w:r>
          </w:p>
        </w:tc>
        <w:tc>
          <w:tcPr>
            <w:tcW w:w="3115" w:type="dxa"/>
          </w:tcPr>
          <w:p w14:paraId="29AA9DD2" w14:textId="61F3BF8F"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70528" behindDoc="0" locked="0" layoutInCell="1" allowOverlap="1" wp14:anchorId="5F08BECB" wp14:editId="187D8A9A">
                      <wp:simplePos x="0" y="0"/>
                      <wp:positionH relativeFrom="column">
                        <wp:posOffset>433070</wp:posOffset>
                      </wp:positionH>
                      <wp:positionV relativeFrom="paragraph">
                        <wp:posOffset>221615</wp:posOffset>
                      </wp:positionV>
                      <wp:extent cx="1143000" cy="45720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DC07B0" w14:textId="5AB3E072" w:rsidR="00A35B47" w:rsidRPr="00A35B47" w:rsidRDefault="00A35B47" w:rsidP="00A35B47">
                                  <w:pPr>
                                    <w:jc w:val="center"/>
                                    <w:rPr>
                                      <w:b/>
                                      <w:sz w:val="32"/>
                                      <w:szCs w:val="32"/>
                                    </w:rPr>
                                  </w:pPr>
                                  <w:r w:rsidRPr="00A35B47">
                                    <w:rPr>
                                      <w:b/>
                                      <w:sz w:val="32"/>
                                      <w:szCs w:val="32"/>
                                    </w:rPr>
                                    <w:t>Colorless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left:0;text-align:left;margin-left:34.1pt;margin-top:17.45pt;width:9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" filled="f" stroked="f">
                      <v:textbox>
                        <w:txbxContent>
                          <w:p w14:paraId="23DC07B0" w14:textId="5AB3E072" w:rsidR="00A35B47" w:rsidRPr="00A35B47" w:rsidRDefault="00A35B47" w:rsidP="00A35B47">
                            <w:pPr>
                              <w:jc w:val="center"/>
                              <w:rPr>
                                <w:b/>
                                <w:sz w:val="32"/>
                                <w:szCs w:val="32"/>
                              </w:rPr>
                            </w:pPr>
                            <w:r w:rsidRPr="00A35B47">
                              <w:rPr>
                                <w:b/>
                                <w:sz w:val="32"/>
                                <w:szCs w:val="32"/>
                              </w:rPr>
                              <w:t>Colorless</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2336" behindDoc="0" locked="0" layoutInCell="1" allowOverlap="1" wp14:anchorId="3A0721C0" wp14:editId="6C040E90">
                      <wp:simplePos x="0" y="0"/>
                      <wp:positionH relativeFrom="column">
                        <wp:posOffset>332740</wp:posOffset>
                      </wp:positionH>
                      <wp:positionV relativeFrom="paragraph">
                        <wp:posOffset>86995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5" name="Oval 5"/>
                      <wp:cNvGraphicFramePr/>
                      <a:graphic xmlns:a="http://schemas.openxmlformats.org/drawingml/2006/main">
                        <a:graphicData uri="http://schemas.microsoft.com/office/word/2010/wordprocessingShape">
                          <wps:wsp>
                            <wps:cNvSpPr/>
                            <wps:spPr>
                              <a:xfrm>
                                <a:off x="0" y="0"/>
                                <a:ext cx="1371600" cy="6858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26.2pt;margin-top:6.85pt;width:108pt;height:5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" filled="f" strokecolor="#4579b8 [3044]">
                      <v:shadow on="t" opacity="22937f" mv:blur="40000f" origin=",.5" offset="0,23000emu"/>
                      <w10:wrap type="through"/>
                    </v:oval>
                  </w:pict>
                </mc:Fallback>
              </mc:AlternateContent>
            </w:r>
          </w:p>
        </w:tc>
      </w:tr>
      <w:tr w:rsidR="000C3235" w:rsidRPr="006F6CA8" w14:paraId="0E7A90E7" w14:textId="77777777" w:rsidTr="000C3235">
        <w:trPr>
          <w:trHeight w:val="616"/>
          <w:jc w:val="center"/>
        </w:trPr>
        <w:tc>
          <w:tcPr>
            <w:tcW w:w="3115" w:type="dxa"/>
          </w:tcPr>
          <w:p w14:paraId="5AE2F8F0" w14:textId="3DCC3A86"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72576" behindDoc="0" locked="0" layoutInCell="1" allowOverlap="1" wp14:anchorId="5EEDE911" wp14:editId="163734E4">
                      <wp:simplePos x="0" y="0"/>
                      <wp:positionH relativeFrom="column">
                        <wp:posOffset>493395</wp:posOffset>
                      </wp:positionH>
                      <wp:positionV relativeFrom="paragraph">
                        <wp:posOffset>228600</wp:posOffset>
                      </wp:positionV>
                      <wp:extent cx="914400" cy="3429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914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8C16BB" w14:textId="5EF4D662" w:rsidR="00A35B47" w:rsidRPr="00A35B47" w:rsidRDefault="00A35B47" w:rsidP="00A35B47">
                                  <w:pPr>
                                    <w:jc w:val="center"/>
                                    <w:rPr>
                                      <w:b/>
                                      <w:sz w:val="32"/>
                                      <w:szCs w:val="32"/>
                                    </w:rPr>
                                  </w:pPr>
                                  <w:r>
                                    <w:rPr>
                                      <w:b/>
                                      <w:sz w:val="32"/>
                                      <w:szCs w:val="32"/>
                                    </w:rPr>
                                    <w:t>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0" type="#_x0000_t202" style="position:absolute;left:0;text-align:left;margin-left:38.85pt;margin-top:18pt;width:1in;height:2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" filled="f" stroked="f">
                      <v:textbox>
                        <w:txbxContent>
                          <w:p w14:paraId="428C16BB" w14:textId="5EF4D662" w:rsidR="00A35B47" w:rsidRPr="00A35B47" w:rsidRDefault="00A35B47" w:rsidP="00A35B47">
                            <w:pPr>
                              <w:jc w:val="center"/>
                              <w:rPr>
                                <w:b/>
                                <w:sz w:val="32"/>
                                <w:szCs w:val="32"/>
                              </w:rPr>
                            </w:pPr>
                            <w:r>
                              <w:rPr>
                                <w:b/>
                                <w:sz w:val="32"/>
                                <w:szCs w:val="32"/>
                              </w:rPr>
                              <w:t>Pink</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6432" behindDoc="0" locked="0" layoutInCell="1" allowOverlap="1" wp14:anchorId="198A1641" wp14:editId="6184736F">
                      <wp:simplePos x="0" y="0"/>
                      <wp:positionH relativeFrom="column">
                        <wp:posOffset>228600</wp:posOffset>
                      </wp:positionH>
                      <wp:positionV relativeFrom="paragraph">
                        <wp:posOffset>108585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0" name="Oval 10"/>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FF00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18pt;margin-top:8.55pt;width:108pt;height:5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" fillcolor="fuchsia" strokecolor="#4579b8 [3044]">
                      <v:shadow on="t" opacity="22937f" mv:blur="40000f" origin=",.5" offset="0,23000emu"/>
                      <w10:wrap type="through"/>
                    </v:oval>
                  </w:pict>
                </mc:Fallback>
              </mc:AlternateContent>
            </w:r>
          </w:p>
        </w:tc>
        <w:tc>
          <w:tcPr>
            <w:tcW w:w="2020" w:type="dxa"/>
          </w:tcPr>
          <w:p w14:paraId="50750726" w14:textId="77777777" w:rsidR="00084EEF" w:rsidRPr="00A90128" w:rsidRDefault="00084EEF" w:rsidP="00084EEF">
            <w:pPr>
              <w:jc w:val="center"/>
              <w:rPr>
                <w:b/>
                <w:i/>
                <w:sz w:val="28"/>
                <w:szCs w:val="28"/>
              </w:rPr>
            </w:pPr>
          </w:p>
          <w:p w14:paraId="34A00F3A" w14:textId="77777777" w:rsidR="00084EEF" w:rsidRPr="00A90128" w:rsidRDefault="00084EEF" w:rsidP="00084EEF">
            <w:pPr>
              <w:jc w:val="center"/>
              <w:rPr>
                <w:b/>
                <w:i/>
                <w:sz w:val="28"/>
                <w:szCs w:val="28"/>
              </w:rPr>
            </w:pPr>
            <w:r w:rsidRPr="00A90128">
              <w:rPr>
                <w:b/>
                <w:i/>
                <w:sz w:val="28"/>
                <w:szCs w:val="28"/>
              </w:rPr>
              <w:t>Counter Stain</w:t>
            </w:r>
          </w:p>
          <w:p w14:paraId="7B74F66A" w14:textId="77777777" w:rsidR="00084EEF" w:rsidRPr="00A90128" w:rsidRDefault="00084EEF" w:rsidP="00084EEF">
            <w:pPr>
              <w:jc w:val="center"/>
              <w:rPr>
                <w:b/>
                <w:sz w:val="28"/>
                <w:szCs w:val="28"/>
              </w:rPr>
            </w:pPr>
            <w:r w:rsidRPr="00A90128">
              <w:rPr>
                <w:b/>
                <w:sz w:val="28"/>
                <w:szCs w:val="28"/>
              </w:rPr>
              <w:t>Methylene Blue</w:t>
            </w:r>
          </w:p>
        </w:tc>
        <w:tc>
          <w:tcPr>
            <w:tcW w:w="3115" w:type="dxa"/>
          </w:tcPr>
          <w:p w14:paraId="511E3240" w14:textId="66130F48" w:rsidR="00084EEF" w:rsidRPr="00A90128" w:rsidRDefault="00A35B47" w:rsidP="00084EEF">
            <w:pPr>
              <w:jc w:val="center"/>
              <w:rPr>
                <w:b/>
                <w:sz w:val="28"/>
                <w:szCs w:val="28"/>
              </w:rPr>
            </w:pPr>
            <w:r>
              <w:rPr>
                <w:b/>
                <w:noProof/>
                <w:sz w:val="28"/>
                <w:szCs w:val="28"/>
              </w:rPr>
              <mc:AlternateContent>
                <mc:Choice Requires="wps">
                  <w:drawing>
                    <wp:anchor distT="0" distB="0" distL="114300" distR="114300" simplePos="0" relativeHeight="251669504" behindDoc="0" locked="0" layoutInCell="1" allowOverlap="1" wp14:anchorId="043E1833" wp14:editId="4A70B195">
                      <wp:simplePos x="0" y="0"/>
                      <wp:positionH relativeFrom="column">
                        <wp:posOffset>547370</wp:posOffset>
                      </wp:positionH>
                      <wp:positionV relativeFrom="paragraph">
                        <wp:posOffset>248920</wp:posOffset>
                      </wp:positionV>
                      <wp:extent cx="914400" cy="4572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4CE9D4" w14:textId="6059799E" w:rsidR="00A35B47" w:rsidRPr="00A35B47" w:rsidRDefault="00A35B47" w:rsidP="00A35B47">
                                  <w:pPr>
                                    <w:jc w:val="center"/>
                                    <w:rPr>
                                      <w:b/>
                                      <w:sz w:val="32"/>
                                      <w:szCs w:val="32"/>
                                    </w:rPr>
                                  </w:pPr>
                                  <w:r w:rsidRPr="00A35B47">
                                    <w:rPr>
                                      <w:b/>
                                      <w:sz w:val="32"/>
                                      <w:szCs w:val="32"/>
                                    </w:rPr>
                                    <w:t>Blue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1" type="#_x0000_t202" style="position:absolute;left:0;text-align:left;margin-left:43.1pt;margin-top:19.6pt;width:1in;height:3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" filled="f" stroked="f">
                      <v:textbox>
                        <w:txbxContent>
                          <w:p w14:paraId="0A4CE9D4" w14:textId="6059799E" w:rsidR="00A35B47" w:rsidRPr="00A35B47" w:rsidRDefault="00A35B47" w:rsidP="00A35B47">
                            <w:pPr>
                              <w:jc w:val="center"/>
                              <w:rPr>
                                <w:b/>
                                <w:sz w:val="32"/>
                                <w:szCs w:val="32"/>
                              </w:rPr>
                            </w:pPr>
                            <w:r w:rsidRPr="00A35B47">
                              <w:rPr>
                                <w:b/>
                                <w:sz w:val="32"/>
                                <w:szCs w:val="32"/>
                              </w:rPr>
                              <w:t>Blue</w:t>
                            </w:r>
                          </w:p>
                        </w:txbxContent>
                      </v:textbox>
                      <w10:wrap type="square"/>
                    </v:shape>
                  </w:pict>
                </mc:Fallback>
              </mc:AlternateContent>
            </w:r>
            <w:r w:rsidR="00084EEF" w:rsidRPr="00A90128">
              <w:rPr>
                <w:b/>
                <w:noProof/>
                <w:sz w:val="28"/>
                <w:szCs w:val="28"/>
              </w:rPr>
              <mc:AlternateContent>
                <mc:Choice Requires="wps">
                  <w:drawing>
                    <wp:anchor distT="0" distB="0" distL="114300" distR="114300" simplePos="0" relativeHeight="251663360" behindDoc="0" locked="0" layoutInCell="1" allowOverlap="1" wp14:anchorId="314D4F87" wp14:editId="7DF0BE96">
                      <wp:simplePos x="0" y="0"/>
                      <wp:positionH relativeFrom="column">
                        <wp:posOffset>332740</wp:posOffset>
                      </wp:positionH>
                      <wp:positionV relativeFrom="paragraph">
                        <wp:posOffset>108585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6" name="Oval 6"/>
                      <wp:cNvGraphicFramePr/>
                      <a:graphic xmlns:a="http://schemas.openxmlformats.org/drawingml/2006/main">
                        <a:graphicData uri="http://schemas.microsoft.com/office/word/2010/wordprocessingShape">
                          <wps:wsp>
                            <wps:cNvSpPr/>
                            <wps:spPr>
                              <a:xfrm>
                                <a:off x="0" y="0"/>
                                <a:ext cx="1371600" cy="685800"/>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26.2pt;margin-top:8.55pt;width:108pt;height:5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" fillcolor="#254163 [1636]" strokecolor="#4579b8 [3044]">
                      <v:fill color2="#4477b6 [3012]" rotate="t" colors="0 #2c5d98;52429f #3c7bc7;1 #3a7ccb" type="gradient">
                        <o:fill v:ext="view" type="gradientUnscaled"/>
                      </v:fill>
                      <v:shadow on="t" opacity="22937f" mv:blur="40000f" origin=",.5" offset="0,23000emu"/>
                      <w10:wrap type="through"/>
                    </v:oval>
                  </w:pict>
                </mc:Fallback>
              </mc:AlternateContent>
            </w:r>
          </w:p>
        </w:tc>
        <w:bookmarkStart w:id="0" w:name="_GoBack"/>
        <w:bookmarkEnd w:id="0"/>
      </w:tr>
    </w:tbl>
    <w:p w14:paraId="208F8319" w14:textId="17CC8AD0" w:rsidR="007755C4" w:rsidRPr="007755C4" w:rsidRDefault="007755C4" w:rsidP="007755C4">
      <w:pPr>
        <w:spacing w:before="100" w:beforeAutospacing="1" w:after="100" w:afterAutospacing="1" w:line="240" w:lineRule="auto"/>
        <w:jc w:val="center"/>
        <w:rPr>
          <w:rFonts w:eastAsia="Times New Roman" w:cs="Arial"/>
          <w:sz w:val="24"/>
          <w:szCs w:val="24"/>
        </w:rPr>
      </w:pPr>
    </w:p>
    <w:p w14:paraId="3CA51193" w14:textId="77777777" w:rsidR="007755C4" w:rsidRPr="007755C4"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 xml:space="preserve">Read the following steps and explanations, </w:t>
      </w:r>
      <w:proofErr w:type="gramStart"/>
      <w:r w:rsidRPr="007755C4">
        <w:rPr>
          <w:rFonts w:eastAsia="Times New Roman" w:cs="Arial"/>
          <w:sz w:val="24"/>
          <w:szCs w:val="24"/>
        </w:rPr>
        <w:t>then</w:t>
      </w:r>
      <w:proofErr w:type="gramEnd"/>
      <w:r w:rsidRPr="007755C4">
        <w:rPr>
          <w:rFonts w:eastAsia="Times New Roman" w:cs="Arial"/>
          <w:sz w:val="24"/>
          <w:szCs w:val="24"/>
        </w:rPr>
        <w:t xml:space="preserve"> try the procedure with each of your cultures.  Remember:  </w:t>
      </w:r>
      <w:r w:rsidRPr="007755C4">
        <w:rPr>
          <w:rFonts w:eastAsia="Times New Roman" w:cs="Arial"/>
          <w:b/>
          <w:bCs/>
          <w:sz w:val="24"/>
          <w:szCs w:val="24"/>
        </w:rPr>
        <w:t>Do not</w:t>
      </w:r>
      <w:r w:rsidRPr="007755C4">
        <w:rPr>
          <w:rFonts w:eastAsia="Times New Roman" w:cs="Arial"/>
          <w:sz w:val="24"/>
          <w:szCs w:val="24"/>
        </w:rPr>
        <w:t xml:space="preserve"> cross contaminate your cultures.  Use aseptic techniques to keep them pure.</w:t>
      </w:r>
    </w:p>
    <w:tbl>
      <w:tblPr>
        <w:tblW w:w="506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94"/>
        <w:gridCol w:w="4795"/>
      </w:tblGrid>
      <w:tr w:rsidR="007755C4" w:rsidRPr="007755C4" w14:paraId="6AA0A916" w14:textId="77777777" w:rsidTr="000C3235">
        <w:trPr>
          <w:trHeight w:val="281"/>
          <w:tblCellSpacing w:w="15" w:type="dxa"/>
        </w:trPr>
        <w:tc>
          <w:tcPr>
            <w:tcW w:w="2477" w:type="pct"/>
            <w:vAlign w:val="center"/>
            <w:hideMark/>
          </w:tcPr>
          <w:p w14:paraId="23A016C9" w14:textId="77777777" w:rsidR="007755C4" w:rsidRPr="007755C4" w:rsidRDefault="007755C4" w:rsidP="007755C4">
            <w:pPr>
              <w:spacing w:before="100" w:beforeAutospacing="1" w:after="100" w:afterAutospacing="1" w:line="240" w:lineRule="auto"/>
              <w:jc w:val="center"/>
              <w:rPr>
                <w:rFonts w:eastAsia="Times New Roman" w:cs="Arial"/>
                <w:sz w:val="24"/>
                <w:szCs w:val="24"/>
              </w:rPr>
            </w:pPr>
            <w:r w:rsidRPr="007755C4">
              <w:rPr>
                <w:rFonts w:eastAsia="Times New Roman" w:cs="Arial"/>
                <w:b/>
                <w:bCs/>
                <w:sz w:val="24"/>
                <w:szCs w:val="24"/>
              </w:rPr>
              <w:t>Step</w:t>
            </w:r>
          </w:p>
        </w:tc>
        <w:tc>
          <w:tcPr>
            <w:tcW w:w="2477" w:type="pct"/>
            <w:vAlign w:val="center"/>
            <w:hideMark/>
          </w:tcPr>
          <w:p w14:paraId="4F96E374" w14:textId="77777777" w:rsidR="007755C4" w:rsidRPr="007755C4" w:rsidRDefault="007755C4" w:rsidP="007755C4">
            <w:pPr>
              <w:spacing w:before="100" w:beforeAutospacing="1" w:after="100" w:afterAutospacing="1" w:line="240" w:lineRule="auto"/>
              <w:jc w:val="center"/>
              <w:rPr>
                <w:rFonts w:eastAsia="Times New Roman" w:cs="Arial"/>
                <w:sz w:val="24"/>
                <w:szCs w:val="24"/>
              </w:rPr>
            </w:pPr>
            <w:r w:rsidRPr="007755C4">
              <w:rPr>
                <w:rFonts w:eastAsia="Times New Roman" w:cs="Arial"/>
                <w:b/>
                <w:bCs/>
                <w:sz w:val="24"/>
                <w:szCs w:val="24"/>
              </w:rPr>
              <w:t>Explanation</w:t>
            </w:r>
          </w:p>
        </w:tc>
      </w:tr>
      <w:tr w:rsidR="007755C4" w:rsidRPr="007755C4" w14:paraId="0CAC77BE" w14:textId="77777777" w:rsidTr="000C3235">
        <w:trPr>
          <w:trHeight w:val="1281"/>
          <w:tblCellSpacing w:w="15" w:type="dxa"/>
        </w:trPr>
        <w:tc>
          <w:tcPr>
            <w:tcW w:w="2477" w:type="pct"/>
            <w:vAlign w:val="center"/>
            <w:hideMark/>
          </w:tcPr>
          <w:p w14:paraId="2D8FB19A" w14:textId="77777777" w:rsidR="000C3235" w:rsidRDefault="000C3235" w:rsidP="007755C4">
            <w:pPr>
              <w:spacing w:after="0" w:line="240" w:lineRule="auto"/>
              <w:rPr>
                <w:rFonts w:eastAsia="Times New Roman" w:cs="Arial"/>
                <w:sz w:val="24"/>
                <w:szCs w:val="24"/>
              </w:rPr>
            </w:pPr>
          </w:p>
          <w:p w14:paraId="31EB9BFC" w14:textId="48029F5B" w:rsid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Make a thin bacterial smear on a separate slide for each organism provided.  You will especially have to work the </w:t>
            </w:r>
            <w:r w:rsidRPr="007755C4">
              <w:rPr>
                <w:rFonts w:eastAsia="Times New Roman" w:cs="Arial"/>
                <w:i/>
                <w:iCs/>
                <w:sz w:val="24"/>
                <w:szCs w:val="24"/>
              </w:rPr>
              <w:t xml:space="preserve">M. </w:t>
            </w:r>
            <w:proofErr w:type="spellStart"/>
            <w:r w:rsidRPr="007755C4">
              <w:rPr>
                <w:rFonts w:eastAsia="Times New Roman" w:cs="Arial"/>
                <w:i/>
                <w:iCs/>
                <w:sz w:val="24"/>
                <w:szCs w:val="24"/>
              </w:rPr>
              <w:t>smeg</w:t>
            </w:r>
            <w:r w:rsidR="00A35B47">
              <w:rPr>
                <w:rFonts w:eastAsia="Times New Roman" w:cs="Arial"/>
                <w:i/>
                <w:iCs/>
                <w:sz w:val="24"/>
                <w:szCs w:val="24"/>
              </w:rPr>
              <w:t>matis</w:t>
            </w:r>
            <w:proofErr w:type="spellEnd"/>
            <w:r w:rsidRPr="007755C4">
              <w:rPr>
                <w:rFonts w:eastAsia="Times New Roman" w:cs="Arial"/>
                <w:sz w:val="24"/>
                <w:szCs w:val="24"/>
              </w:rPr>
              <w:t xml:space="preserve"> with the loop.  It will be helpful to add </w:t>
            </w:r>
            <w:r w:rsidR="00A35B47" w:rsidRPr="007755C4">
              <w:rPr>
                <w:rFonts w:eastAsia="Times New Roman" w:cs="Arial"/>
                <w:sz w:val="24"/>
                <w:szCs w:val="24"/>
              </w:rPr>
              <w:t>a </w:t>
            </w:r>
            <w:proofErr w:type="spellStart"/>
            <w:r w:rsidR="00A35B47" w:rsidRPr="007755C4">
              <w:rPr>
                <w:rFonts w:eastAsia="Times New Roman" w:cs="Arial"/>
                <w:sz w:val="24"/>
                <w:szCs w:val="24"/>
              </w:rPr>
              <w:t>loopful</w:t>
            </w:r>
            <w:proofErr w:type="spellEnd"/>
            <w:r w:rsidRPr="007755C4">
              <w:rPr>
                <w:rFonts w:eastAsia="Times New Roman" w:cs="Arial"/>
                <w:sz w:val="24"/>
                <w:szCs w:val="24"/>
              </w:rPr>
              <w:t xml:space="preserve"> of water.  Make one slide a mixed sample by adding a loop from both.  </w:t>
            </w:r>
            <w:r w:rsidRPr="000C3235">
              <w:rPr>
                <w:rFonts w:eastAsia="Times New Roman" w:cs="Arial"/>
                <w:b/>
                <w:sz w:val="24"/>
                <w:szCs w:val="24"/>
              </w:rPr>
              <w:t>DON'T FORGET TO HEAT-FIX!</w:t>
            </w:r>
            <w:r w:rsidRPr="007755C4">
              <w:rPr>
                <w:rFonts w:eastAsia="Times New Roman" w:cs="Arial"/>
                <w:sz w:val="24"/>
                <w:szCs w:val="24"/>
              </w:rPr>
              <w:t xml:space="preserve"> </w:t>
            </w:r>
          </w:p>
          <w:p w14:paraId="3083A9ED" w14:textId="77777777" w:rsidR="000C3235" w:rsidRPr="007755C4" w:rsidRDefault="000C3235" w:rsidP="007755C4">
            <w:pPr>
              <w:spacing w:after="0" w:line="240" w:lineRule="auto"/>
              <w:rPr>
                <w:rFonts w:eastAsia="Times New Roman" w:cs="Arial"/>
                <w:sz w:val="24"/>
                <w:szCs w:val="24"/>
              </w:rPr>
            </w:pPr>
          </w:p>
        </w:tc>
        <w:tc>
          <w:tcPr>
            <w:tcW w:w="2477" w:type="pct"/>
            <w:vAlign w:val="center"/>
            <w:hideMark/>
          </w:tcPr>
          <w:p w14:paraId="461AC961" w14:textId="7B5ABB3A"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If you can see substance on the loop or slide surface, your smear will be too thick.  The stains cannot penetrate or rinse out of thick samples </w:t>
            </w:r>
            <w:r w:rsidRPr="007755C4">
              <w:rPr>
                <w:rFonts w:eastAsia="Times New Roman" w:cs="Arial"/>
                <w:i/>
                <w:iCs/>
                <w:sz w:val="24"/>
                <w:szCs w:val="24"/>
              </w:rPr>
              <w:t xml:space="preserve">M. </w:t>
            </w:r>
            <w:proofErr w:type="spellStart"/>
            <w:r w:rsidRPr="007755C4">
              <w:rPr>
                <w:rFonts w:eastAsia="Times New Roman" w:cs="Arial"/>
                <w:i/>
                <w:iCs/>
                <w:sz w:val="24"/>
                <w:szCs w:val="24"/>
              </w:rPr>
              <w:t>smeg</w:t>
            </w:r>
            <w:r w:rsidR="00A35B47">
              <w:rPr>
                <w:rFonts w:eastAsia="Times New Roman" w:cs="Arial"/>
                <w:i/>
                <w:iCs/>
                <w:sz w:val="24"/>
                <w:szCs w:val="24"/>
              </w:rPr>
              <w:t>matis</w:t>
            </w:r>
            <w:proofErr w:type="spellEnd"/>
            <w:r w:rsidRPr="007755C4">
              <w:rPr>
                <w:rFonts w:eastAsia="Times New Roman" w:cs="Arial"/>
                <w:sz w:val="24"/>
                <w:szCs w:val="24"/>
              </w:rPr>
              <w:t xml:space="preserve"> is branched "higher" bacteria; the cells are difficult to separate.</w:t>
            </w:r>
          </w:p>
        </w:tc>
      </w:tr>
      <w:tr w:rsidR="007755C4" w:rsidRPr="007755C4" w14:paraId="2CC52726" w14:textId="77777777" w:rsidTr="000C3235">
        <w:trPr>
          <w:trHeight w:val="1720"/>
          <w:tblCellSpacing w:w="15" w:type="dxa"/>
        </w:trPr>
        <w:tc>
          <w:tcPr>
            <w:tcW w:w="2477" w:type="pct"/>
            <w:vAlign w:val="center"/>
            <w:hideMark/>
          </w:tcPr>
          <w:p w14:paraId="24717BBA" w14:textId="025FD3A7" w:rsidR="007755C4" w:rsidRPr="007755C4"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 xml:space="preserve">Flood the slide with </w:t>
            </w:r>
            <w:proofErr w:type="spellStart"/>
            <w:r w:rsidRPr="007755C4">
              <w:rPr>
                <w:rFonts w:eastAsia="Times New Roman" w:cs="Arial"/>
                <w:b/>
                <w:bCs/>
                <w:sz w:val="24"/>
                <w:szCs w:val="24"/>
              </w:rPr>
              <w:t>carbol-fuchsin</w:t>
            </w:r>
            <w:proofErr w:type="spellEnd"/>
            <w:r w:rsidRPr="007755C4">
              <w:rPr>
                <w:rFonts w:eastAsia="Times New Roman" w:cs="Arial"/>
                <w:sz w:val="24"/>
                <w:szCs w:val="24"/>
              </w:rPr>
              <w:t xml:space="preserve"> (3-4 drops) and place over a steaming water bath for 5 minutes, adding stain as the edges begin to evaporate.  Try not to drip stain into the boiling water.  A </w:t>
            </w:r>
            <w:r w:rsidR="00A35B47" w:rsidRPr="007755C4">
              <w:rPr>
                <w:rFonts w:eastAsia="Times New Roman" w:cs="Arial"/>
                <w:sz w:val="24"/>
                <w:szCs w:val="24"/>
              </w:rPr>
              <w:t>dime-sized</w:t>
            </w:r>
            <w:r w:rsidRPr="007755C4">
              <w:rPr>
                <w:rFonts w:eastAsia="Times New Roman" w:cs="Arial"/>
                <w:sz w:val="24"/>
                <w:szCs w:val="24"/>
              </w:rPr>
              <w:t xml:space="preserve"> piece of paper towel placed directly on the smear can help hold the dye on the smear.</w:t>
            </w:r>
          </w:p>
        </w:tc>
        <w:tc>
          <w:tcPr>
            <w:tcW w:w="2477" w:type="pct"/>
            <w:vAlign w:val="center"/>
            <w:hideMark/>
          </w:tcPr>
          <w:p w14:paraId="30A45E5F"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It takes time for the </w:t>
            </w:r>
            <w:r w:rsidRPr="007755C4">
              <w:rPr>
                <w:rFonts w:eastAsia="Times New Roman" w:cs="Arial"/>
                <w:b/>
                <w:bCs/>
                <w:sz w:val="24"/>
                <w:szCs w:val="24"/>
              </w:rPr>
              <w:t>primary stain</w:t>
            </w:r>
            <w:r w:rsidRPr="007755C4">
              <w:rPr>
                <w:rFonts w:eastAsia="Times New Roman" w:cs="Arial"/>
                <w:sz w:val="24"/>
                <w:szCs w:val="24"/>
              </w:rPr>
              <w:t xml:space="preserve"> to penetrate the waxy cell wall at room temperature.  Heat hastens the process.  </w:t>
            </w:r>
          </w:p>
        </w:tc>
      </w:tr>
      <w:tr w:rsidR="007755C4" w:rsidRPr="007755C4" w14:paraId="1DFF0FFA" w14:textId="77777777" w:rsidTr="000C3235">
        <w:trPr>
          <w:trHeight w:val="744"/>
          <w:tblCellSpacing w:w="15" w:type="dxa"/>
        </w:trPr>
        <w:tc>
          <w:tcPr>
            <w:tcW w:w="2477" w:type="pct"/>
            <w:vAlign w:val="center"/>
            <w:hideMark/>
          </w:tcPr>
          <w:p w14:paraId="227B9EF8"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lastRenderedPageBreak/>
              <w:br/>
              <w:t xml:space="preserve">Remove from bath and cool.  Rinse with distilled water and blot gently with bibulous paper.  Allow the slide to cool. </w:t>
            </w:r>
          </w:p>
        </w:tc>
        <w:tc>
          <w:tcPr>
            <w:tcW w:w="2477" w:type="pct"/>
            <w:vAlign w:val="center"/>
            <w:hideMark/>
          </w:tcPr>
          <w:p w14:paraId="7B8E527A" w14:textId="7420FEFC" w:rsidR="007755C4" w:rsidRPr="007755C4" w:rsidRDefault="000C3235" w:rsidP="000C3235">
            <w:pPr>
              <w:spacing w:after="0" w:line="240" w:lineRule="auto"/>
              <w:rPr>
                <w:rFonts w:eastAsia="Times New Roman" w:cs="Arial"/>
                <w:sz w:val="24"/>
                <w:szCs w:val="24"/>
              </w:rPr>
            </w:pPr>
            <w:r>
              <w:rPr>
                <w:rFonts w:eastAsia="Times New Roman" w:cs="Arial"/>
                <w:sz w:val="24"/>
                <w:szCs w:val="24"/>
              </w:rPr>
              <w:t>Place</w:t>
            </w:r>
            <w:r w:rsidR="007755C4" w:rsidRPr="007755C4">
              <w:rPr>
                <w:rFonts w:eastAsia="Times New Roman" w:cs="Arial"/>
                <w:sz w:val="24"/>
                <w:szCs w:val="24"/>
              </w:rPr>
              <w:t xml:space="preserve"> paper towel into </w:t>
            </w:r>
            <w:r>
              <w:rPr>
                <w:rFonts w:eastAsia="Times New Roman" w:cs="Arial"/>
                <w:sz w:val="24"/>
                <w:szCs w:val="24"/>
              </w:rPr>
              <w:t xml:space="preserve">the trashcan at the end of the bench. DO NOT rinse the paper towel into the stain </w:t>
            </w:r>
            <w:proofErr w:type="gramStart"/>
            <w:r>
              <w:rPr>
                <w:rFonts w:eastAsia="Times New Roman" w:cs="Arial"/>
                <w:sz w:val="24"/>
                <w:szCs w:val="24"/>
              </w:rPr>
              <w:t>rack</w:t>
            </w:r>
            <w:proofErr w:type="gramEnd"/>
            <w:r>
              <w:rPr>
                <w:rFonts w:eastAsia="Times New Roman" w:cs="Arial"/>
                <w:sz w:val="24"/>
                <w:szCs w:val="24"/>
              </w:rPr>
              <w:t xml:space="preserve"> as this will cause them to clog!!</w:t>
            </w:r>
          </w:p>
        </w:tc>
      </w:tr>
      <w:tr w:rsidR="007755C4" w:rsidRPr="007755C4" w14:paraId="3D370B37" w14:textId="77777777" w:rsidTr="000C3235">
        <w:trPr>
          <w:trHeight w:val="1244"/>
          <w:tblCellSpacing w:w="15" w:type="dxa"/>
        </w:trPr>
        <w:tc>
          <w:tcPr>
            <w:tcW w:w="2477" w:type="pct"/>
            <w:vAlign w:val="center"/>
            <w:hideMark/>
          </w:tcPr>
          <w:p w14:paraId="5D14B4D2"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br/>
              <w:t xml:space="preserve">Remove the excess satin by tilting the slide </w:t>
            </w:r>
            <w:proofErr w:type="gramStart"/>
            <w:r w:rsidRPr="007755C4">
              <w:rPr>
                <w:rFonts w:eastAsia="Times New Roman" w:cs="Arial"/>
                <w:sz w:val="24"/>
                <w:szCs w:val="24"/>
              </w:rPr>
              <w:t>and  dripping</w:t>
            </w:r>
            <w:proofErr w:type="gramEnd"/>
            <w:r w:rsidRPr="007755C4">
              <w:rPr>
                <w:rFonts w:eastAsia="Times New Roman" w:cs="Arial"/>
                <w:sz w:val="24"/>
                <w:szCs w:val="24"/>
              </w:rPr>
              <w:t xml:space="preserve"> </w:t>
            </w:r>
            <w:r w:rsidRPr="007755C4">
              <w:rPr>
                <w:rFonts w:eastAsia="Times New Roman" w:cs="Arial"/>
                <w:b/>
                <w:bCs/>
                <w:sz w:val="24"/>
                <w:szCs w:val="24"/>
              </w:rPr>
              <w:t>acid-alcohol</w:t>
            </w:r>
            <w:r w:rsidRPr="007755C4">
              <w:rPr>
                <w:rFonts w:eastAsia="Times New Roman" w:cs="Arial"/>
                <w:sz w:val="24"/>
                <w:szCs w:val="24"/>
              </w:rPr>
              <w:t xml:space="preserve"> over it for </w:t>
            </w:r>
            <w:r w:rsidRPr="007755C4">
              <w:rPr>
                <w:rFonts w:eastAsia="Times New Roman" w:cs="Arial"/>
                <w:b/>
                <w:bCs/>
                <w:sz w:val="24"/>
                <w:szCs w:val="24"/>
              </w:rPr>
              <w:t>30 seconds.</w:t>
            </w:r>
            <w:r w:rsidRPr="007755C4">
              <w:rPr>
                <w:rFonts w:eastAsia="Times New Roman" w:cs="Arial"/>
                <w:sz w:val="24"/>
                <w:szCs w:val="24"/>
              </w:rPr>
              <w:t xml:space="preserve"> </w:t>
            </w:r>
          </w:p>
        </w:tc>
        <w:tc>
          <w:tcPr>
            <w:tcW w:w="2477" w:type="pct"/>
            <w:vAlign w:val="center"/>
            <w:hideMark/>
          </w:tcPr>
          <w:p w14:paraId="7E69D5AB"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This pre-colorizing step stops the action of </w:t>
            </w:r>
            <w:proofErr w:type="spellStart"/>
            <w:r w:rsidRPr="007755C4">
              <w:rPr>
                <w:rFonts w:eastAsia="Times New Roman" w:cs="Arial"/>
                <w:sz w:val="24"/>
                <w:szCs w:val="24"/>
              </w:rPr>
              <w:t>carbol-fuchsin</w:t>
            </w:r>
            <w:proofErr w:type="spellEnd"/>
            <w:r w:rsidRPr="007755C4">
              <w:rPr>
                <w:rFonts w:eastAsia="Times New Roman" w:cs="Arial"/>
                <w:sz w:val="24"/>
                <w:szCs w:val="24"/>
              </w:rPr>
              <w:t xml:space="preserve"> and removes excess stain.</w:t>
            </w:r>
          </w:p>
        </w:tc>
      </w:tr>
      <w:tr w:rsidR="007755C4" w:rsidRPr="007755C4" w14:paraId="1E51DEE1" w14:textId="77777777" w:rsidTr="000C3235">
        <w:trPr>
          <w:trHeight w:val="512"/>
          <w:tblCellSpacing w:w="15" w:type="dxa"/>
        </w:trPr>
        <w:tc>
          <w:tcPr>
            <w:tcW w:w="2477" w:type="pct"/>
            <w:vAlign w:val="center"/>
            <w:hideMark/>
          </w:tcPr>
          <w:p w14:paraId="03B60DD5"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Rinse with distilled water and blot gently.</w:t>
            </w:r>
          </w:p>
        </w:tc>
        <w:tc>
          <w:tcPr>
            <w:tcW w:w="2477" w:type="pct"/>
            <w:vAlign w:val="center"/>
            <w:hideMark/>
          </w:tcPr>
          <w:p w14:paraId="7A3D577A"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Rinsing stops the dye action, blotting keeps the next step from being diluted.  Too much pressure in blotting will break the slide. </w:t>
            </w:r>
          </w:p>
        </w:tc>
      </w:tr>
      <w:tr w:rsidR="007755C4" w:rsidRPr="007755C4" w14:paraId="7FD2206B" w14:textId="77777777" w:rsidTr="000C3235">
        <w:trPr>
          <w:trHeight w:val="1208"/>
          <w:tblCellSpacing w:w="15" w:type="dxa"/>
        </w:trPr>
        <w:tc>
          <w:tcPr>
            <w:tcW w:w="2477" w:type="pct"/>
            <w:vAlign w:val="center"/>
            <w:hideMark/>
          </w:tcPr>
          <w:p w14:paraId="45E02572"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br/>
              <w:t xml:space="preserve">Differentiate organisms by flooding the slide with </w:t>
            </w:r>
            <w:r w:rsidRPr="007755C4">
              <w:rPr>
                <w:rFonts w:eastAsia="Times New Roman" w:cs="Arial"/>
                <w:b/>
                <w:bCs/>
                <w:sz w:val="24"/>
                <w:szCs w:val="24"/>
              </w:rPr>
              <w:t>acid-alcohol</w:t>
            </w:r>
            <w:r w:rsidRPr="007755C4">
              <w:rPr>
                <w:rFonts w:eastAsia="Times New Roman" w:cs="Arial"/>
                <w:sz w:val="24"/>
                <w:szCs w:val="24"/>
              </w:rPr>
              <w:t xml:space="preserve"> and allowing </w:t>
            </w:r>
            <w:proofErr w:type="gramStart"/>
            <w:r w:rsidRPr="007755C4">
              <w:rPr>
                <w:rFonts w:eastAsia="Times New Roman" w:cs="Arial"/>
                <w:sz w:val="24"/>
                <w:szCs w:val="24"/>
              </w:rPr>
              <w:t>to stand</w:t>
            </w:r>
            <w:proofErr w:type="gramEnd"/>
            <w:r w:rsidRPr="007755C4">
              <w:rPr>
                <w:rFonts w:eastAsia="Times New Roman" w:cs="Arial"/>
                <w:sz w:val="24"/>
                <w:szCs w:val="24"/>
              </w:rPr>
              <w:t xml:space="preserve"> for </w:t>
            </w:r>
            <w:r w:rsidRPr="007755C4">
              <w:rPr>
                <w:rFonts w:eastAsia="Times New Roman" w:cs="Arial"/>
                <w:b/>
                <w:bCs/>
                <w:sz w:val="24"/>
                <w:szCs w:val="24"/>
              </w:rPr>
              <w:t>two minutes</w:t>
            </w:r>
            <w:r w:rsidRPr="007755C4">
              <w:rPr>
                <w:rFonts w:eastAsia="Times New Roman" w:cs="Arial"/>
                <w:sz w:val="24"/>
                <w:szCs w:val="24"/>
              </w:rPr>
              <w:t xml:space="preserve">.  </w:t>
            </w:r>
          </w:p>
          <w:p w14:paraId="430959BC" w14:textId="77777777" w:rsidR="007755C4" w:rsidRPr="007755C4" w:rsidRDefault="007755C4" w:rsidP="007755C4">
            <w:pPr>
              <w:spacing w:before="100" w:beforeAutospacing="1" w:after="100" w:afterAutospacing="1" w:line="240" w:lineRule="auto"/>
              <w:rPr>
                <w:rFonts w:eastAsia="Times New Roman" w:cs="Arial"/>
                <w:sz w:val="24"/>
                <w:szCs w:val="24"/>
              </w:rPr>
            </w:pPr>
            <w:r w:rsidRPr="007755C4">
              <w:rPr>
                <w:rFonts w:eastAsia="Times New Roman" w:cs="Arial"/>
                <w:sz w:val="24"/>
                <w:szCs w:val="24"/>
              </w:rPr>
              <w:t> </w:t>
            </w:r>
          </w:p>
        </w:tc>
        <w:tc>
          <w:tcPr>
            <w:tcW w:w="2477" w:type="pct"/>
            <w:vAlign w:val="center"/>
            <w:hideMark/>
          </w:tcPr>
          <w:p w14:paraId="58C45A89"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Acid-alcohol is the </w:t>
            </w:r>
            <w:proofErr w:type="spellStart"/>
            <w:r w:rsidRPr="007755C4">
              <w:rPr>
                <w:rFonts w:eastAsia="Times New Roman" w:cs="Arial"/>
                <w:b/>
                <w:bCs/>
                <w:sz w:val="24"/>
                <w:szCs w:val="24"/>
              </w:rPr>
              <w:t>decolorizer</w:t>
            </w:r>
            <w:proofErr w:type="spellEnd"/>
            <w:r w:rsidRPr="007755C4">
              <w:rPr>
                <w:rFonts w:eastAsia="Times New Roman" w:cs="Arial"/>
                <w:b/>
                <w:bCs/>
                <w:sz w:val="24"/>
                <w:szCs w:val="24"/>
              </w:rPr>
              <w:t xml:space="preserve"> </w:t>
            </w:r>
            <w:r w:rsidRPr="007755C4">
              <w:rPr>
                <w:rFonts w:eastAsia="Times New Roman" w:cs="Arial"/>
                <w:sz w:val="24"/>
                <w:szCs w:val="24"/>
              </w:rPr>
              <w:t>and thus differentiates between the acid-fast positive organisms and acid-fast negative organisms.  If the alcohol acts too long, it will eventually decolorize even the acid-fast cells.</w:t>
            </w:r>
          </w:p>
        </w:tc>
      </w:tr>
      <w:tr w:rsidR="007755C4" w:rsidRPr="007755C4" w14:paraId="2229F031" w14:textId="77777777" w:rsidTr="000C3235">
        <w:trPr>
          <w:trHeight w:val="549"/>
          <w:tblCellSpacing w:w="15" w:type="dxa"/>
        </w:trPr>
        <w:tc>
          <w:tcPr>
            <w:tcW w:w="2477" w:type="pct"/>
            <w:vAlign w:val="center"/>
            <w:hideMark/>
          </w:tcPr>
          <w:p w14:paraId="3B32A33B"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Rinse with distilled water and blot gently.</w:t>
            </w:r>
          </w:p>
        </w:tc>
        <w:tc>
          <w:tcPr>
            <w:tcW w:w="2477" w:type="pct"/>
            <w:vAlign w:val="center"/>
            <w:hideMark/>
          </w:tcPr>
          <w:p w14:paraId="20ACD9BD"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Rinsing stops the action of the acid-alcohol.</w:t>
            </w:r>
          </w:p>
        </w:tc>
      </w:tr>
      <w:tr w:rsidR="007755C4" w:rsidRPr="007755C4" w14:paraId="6017B1F5" w14:textId="77777777" w:rsidTr="000C3235">
        <w:trPr>
          <w:trHeight w:val="1671"/>
          <w:tblCellSpacing w:w="15" w:type="dxa"/>
        </w:trPr>
        <w:tc>
          <w:tcPr>
            <w:tcW w:w="2477" w:type="pct"/>
            <w:vAlign w:val="center"/>
            <w:hideMark/>
          </w:tcPr>
          <w:p w14:paraId="3DF05B0C"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xml:space="preserve">Flood the slide with </w:t>
            </w:r>
            <w:r w:rsidRPr="007755C4">
              <w:rPr>
                <w:rFonts w:eastAsia="Times New Roman" w:cs="Arial"/>
                <w:b/>
                <w:bCs/>
                <w:sz w:val="24"/>
                <w:szCs w:val="24"/>
              </w:rPr>
              <w:t>methylene blue</w:t>
            </w:r>
            <w:r w:rsidRPr="007755C4">
              <w:rPr>
                <w:rFonts w:eastAsia="Times New Roman" w:cs="Arial"/>
                <w:sz w:val="24"/>
                <w:szCs w:val="24"/>
              </w:rPr>
              <w:t xml:space="preserve"> for at least </w:t>
            </w:r>
            <w:r w:rsidRPr="007755C4">
              <w:rPr>
                <w:rFonts w:eastAsia="Times New Roman" w:cs="Arial"/>
                <w:b/>
                <w:bCs/>
                <w:sz w:val="24"/>
                <w:szCs w:val="24"/>
              </w:rPr>
              <w:t>one minute</w:t>
            </w:r>
            <w:r w:rsidRPr="007755C4">
              <w:rPr>
                <w:rFonts w:eastAsia="Times New Roman" w:cs="Arial"/>
                <w:sz w:val="24"/>
                <w:szCs w:val="24"/>
              </w:rPr>
              <w:t>.</w:t>
            </w:r>
          </w:p>
        </w:tc>
        <w:tc>
          <w:tcPr>
            <w:tcW w:w="2477" w:type="pct"/>
            <w:vAlign w:val="center"/>
            <w:hideMark/>
          </w:tcPr>
          <w:p w14:paraId="14CEE444" w14:textId="0DB84201" w:rsidR="007755C4" w:rsidRPr="007755C4" w:rsidRDefault="007755C4" w:rsidP="000C3235">
            <w:pPr>
              <w:spacing w:after="0" w:line="240" w:lineRule="auto"/>
              <w:rPr>
                <w:rFonts w:eastAsia="Times New Roman" w:cs="Arial"/>
                <w:sz w:val="24"/>
                <w:szCs w:val="24"/>
              </w:rPr>
            </w:pPr>
            <w:r w:rsidRPr="007755C4">
              <w:rPr>
                <w:rFonts w:eastAsia="Times New Roman" w:cs="Arial"/>
                <w:sz w:val="24"/>
                <w:szCs w:val="24"/>
              </w:rPr>
              <w:br/>
              <w:t xml:space="preserve">This is the </w:t>
            </w:r>
            <w:r w:rsidRPr="007755C4">
              <w:rPr>
                <w:rFonts w:eastAsia="Times New Roman" w:cs="Arial"/>
                <w:b/>
                <w:bCs/>
                <w:sz w:val="24"/>
                <w:szCs w:val="24"/>
              </w:rPr>
              <w:t>secondary</w:t>
            </w:r>
            <w:r w:rsidRPr="007755C4">
              <w:rPr>
                <w:rFonts w:eastAsia="Times New Roman" w:cs="Arial"/>
                <w:sz w:val="24"/>
                <w:szCs w:val="24"/>
              </w:rPr>
              <w:t xml:space="preserve"> or </w:t>
            </w:r>
            <w:r w:rsidRPr="007755C4">
              <w:rPr>
                <w:rFonts w:eastAsia="Times New Roman" w:cs="Arial"/>
                <w:b/>
                <w:bCs/>
                <w:sz w:val="24"/>
                <w:szCs w:val="24"/>
              </w:rPr>
              <w:t>counterstain</w:t>
            </w:r>
            <w:r w:rsidRPr="007755C4">
              <w:rPr>
                <w:rFonts w:eastAsia="Times New Roman" w:cs="Arial"/>
                <w:sz w:val="24"/>
                <w:szCs w:val="24"/>
              </w:rPr>
              <w:t>.  It will stain the transparent non-AF cells so they may be seen.  The color will be blue, much paler than the red AF+ cells. </w:t>
            </w:r>
          </w:p>
        </w:tc>
      </w:tr>
      <w:tr w:rsidR="007755C4" w:rsidRPr="007755C4" w14:paraId="22B3C3AC" w14:textId="77777777" w:rsidTr="000C3235">
        <w:trPr>
          <w:trHeight w:val="695"/>
          <w:tblCellSpacing w:w="15" w:type="dxa"/>
        </w:trPr>
        <w:tc>
          <w:tcPr>
            <w:tcW w:w="2477" w:type="pct"/>
            <w:vAlign w:val="center"/>
            <w:hideMark/>
          </w:tcPr>
          <w:p w14:paraId="0812F91F"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Rinse and blot dry. Observe.</w:t>
            </w:r>
          </w:p>
        </w:tc>
        <w:tc>
          <w:tcPr>
            <w:tcW w:w="2477" w:type="pct"/>
            <w:vAlign w:val="center"/>
            <w:hideMark/>
          </w:tcPr>
          <w:p w14:paraId="5AEBCA11" w14:textId="77777777" w:rsidR="007755C4" w:rsidRPr="007755C4" w:rsidRDefault="007755C4" w:rsidP="007755C4">
            <w:pPr>
              <w:spacing w:after="0" w:line="240" w:lineRule="auto"/>
              <w:rPr>
                <w:rFonts w:eastAsia="Times New Roman" w:cs="Arial"/>
                <w:sz w:val="24"/>
                <w:szCs w:val="24"/>
              </w:rPr>
            </w:pPr>
            <w:r w:rsidRPr="007755C4">
              <w:rPr>
                <w:rFonts w:eastAsia="Times New Roman" w:cs="Arial"/>
                <w:sz w:val="24"/>
                <w:szCs w:val="24"/>
              </w:rPr>
              <w:t> </w:t>
            </w:r>
          </w:p>
        </w:tc>
      </w:tr>
    </w:tbl>
    <w:p w14:paraId="07B8D58E" w14:textId="34855F17" w:rsidR="007755C4" w:rsidRDefault="007755C4" w:rsidP="007755C4">
      <w:pPr>
        <w:pStyle w:val="Heading1"/>
        <w:rPr>
          <w:rFonts w:asciiTheme="minorHAnsi" w:hAnsiTheme="minorHAnsi" w:cs="Arial"/>
          <w:sz w:val="24"/>
          <w:szCs w:val="24"/>
        </w:rPr>
      </w:pPr>
      <w:r>
        <w:rPr>
          <w:rFonts w:asciiTheme="minorHAnsi" w:hAnsiTheme="minorHAnsi" w:cs="Arial"/>
          <w:sz w:val="24"/>
          <w:szCs w:val="24"/>
        </w:rPr>
        <w:t>Record the stain results for each of the following organisms below:</w:t>
      </w:r>
    </w:p>
    <w:tbl>
      <w:tblPr>
        <w:tblStyle w:val="TableGrid"/>
        <w:tblW w:w="9837" w:type="dxa"/>
        <w:tblLook w:val="04A0" w:firstRow="1" w:lastRow="0" w:firstColumn="1" w:lastColumn="0" w:noHBand="0" w:noVBand="1"/>
      </w:tblPr>
      <w:tblGrid>
        <w:gridCol w:w="3279"/>
        <w:gridCol w:w="3279"/>
        <w:gridCol w:w="3279"/>
      </w:tblGrid>
      <w:tr w:rsidR="00874C88" w14:paraId="6C74B98A" w14:textId="77777777" w:rsidTr="004265DE">
        <w:trPr>
          <w:trHeight w:val="314"/>
        </w:trPr>
        <w:tc>
          <w:tcPr>
            <w:tcW w:w="3279" w:type="dxa"/>
          </w:tcPr>
          <w:p w14:paraId="2A316728" w14:textId="61D51A17" w:rsidR="007755C4" w:rsidRDefault="007755C4" w:rsidP="00874C88">
            <w:pPr>
              <w:pStyle w:val="Heading1"/>
              <w:jc w:val="center"/>
              <w:outlineLvl w:val="0"/>
              <w:rPr>
                <w:rFonts w:asciiTheme="minorHAnsi" w:hAnsiTheme="minorHAnsi" w:cs="Arial"/>
                <w:sz w:val="24"/>
                <w:szCs w:val="24"/>
              </w:rPr>
            </w:pPr>
            <w:r>
              <w:rPr>
                <w:rFonts w:asciiTheme="minorHAnsi" w:hAnsiTheme="minorHAnsi" w:cs="Arial"/>
                <w:sz w:val="24"/>
                <w:szCs w:val="24"/>
              </w:rPr>
              <w:t>Organism</w:t>
            </w:r>
          </w:p>
        </w:tc>
        <w:tc>
          <w:tcPr>
            <w:tcW w:w="3279" w:type="dxa"/>
          </w:tcPr>
          <w:p w14:paraId="444F41F2" w14:textId="500F5FC0" w:rsidR="007755C4" w:rsidRDefault="00874C88" w:rsidP="00874C88">
            <w:pPr>
              <w:pStyle w:val="Heading1"/>
              <w:jc w:val="center"/>
              <w:outlineLvl w:val="0"/>
              <w:rPr>
                <w:rFonts w:asciiTheme="minorHAnsi" w:hAnsiTheme="minorHAnsi" w:cs="Arial"/>
                <w:sz w:val="24"/>
                <w:szCs w:val="24"/>
              </w:rPr>
            </w:pPr>
            <w:r>
              <w:rPr>
                <w:rFonts w:asciiTheme="minorHAnsi" w:hAnsiTheme="minorHAnsi" w:cs="Arial"/>
                <w:sz w:val="24"/>
                <w:szCs w:val="24"/>
              </w:rPr>
              <w:t>Color Observed</w:t>
            </w:r>
          </w:p>
        </w:tc>
        <w:tc>
          <w:tcPr>
            <w:tcW w:w="3279" w:type="dxa"/>
          </w:tcPr>
          <w:p w14:paraId="2FA1C7A4" w14:textId="0D733C5D" w:rsidR="007755C4" w:rsidRDefault="00874C88" w:rsidP="00874C88">
            <w:pPr>
              <w:pStyle w:val="Heading1"/>
              <w:jc w:val="center"/>
              <w:outlineLvl w:val="0"/>
              <w:rPr>
                <w:rFonts w:asciiTheme="minorHAnsi" w:hAnsiTheme="minorHAnsi" w:cs="Arial"/>
                <w:sz w:val="24"/>
                <w:szCs w:val="24"/>
              </w:rPr>
            </w:pPr>
            <w:r>
              <w:rPr>
                <w:rFonts w:asciiTheme="minorHAnsi" w:hAnsiTheme="minorHAnsi" w:cs="Arial"/>
                <w:sz w:val="24"/>
                <w:szCs w:val="24"/>
              </w:rPr>
              <w:t>Acid Fast Result (+/-)</w:t>
            </w:r>
          </w:p>
        </w:tc>
      </w:tr>
      <w:tr w:rsidR="00874C88" w14:paraId="3E64F37B" w14:textId="77777777" w:rsidTr="00A90128">
        <w:trPr>
          <w:trHeight w:val="553"/>
        </w:trPr>
        <w:tc>
          <w:tcPr>
            <w:tcW w:w="3279" w:type="dxa"/>
          </w:tcPr>
          <w:p w14:paraId="54FED09A" w14:textId="369DE10B"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E. </w:t>
            </w:r>
            <w:proofErr w:type="gramStart"/>
            <w:r w:rsidRPr="004E06EF">
              <w:rPr>
                <w:rFonts w:asciiTheme="minorHAnsi" w:hAnsiTheme="minorHAnsi" w:cs="Arial"/>
                <w:b w:val="0"/>
                <w:i/>
                <w:sz w:val="24"/>
                <w:szCs w:val="24"/>
              </w:rPr>
              <w:t>coli</w:t>
            </w:r>
            <w:proofErr w:type="gramEnd"/>
          </w:p>
        </w:tc>
        <w:tc>
          <w:tcPr>
            <w:tcW w:w="3279" w:type="dxa"/>
          </w:tcPr>
          <w:p w14:paraId="4E958C52" w14:textId="77777777" w:rsidR="007755C4" w:rsidRDefault="007755C4" w:rsidP="007755C4">
            <w:pPr>
              <w:pStyle w:val="Heading1"/>
              <w:outlineLvl w:val="0"/>
              <w:rPr>
                <w:rFonts w:asciiTheme="minorHAnsi" w:hAnsiTheme="minorHAnsi" w:cs="Arial"/>
                <w:sz w:val="24"/>
                <w:szCs w:val="24"/>
              </w:rPr>
            </w:pPr>
          </w:p>
        </w:tc>
        <w:tc>
          <w:tcPr>
            <w:tcW w:w="3279" w:type="dxa"/>
          </w:tcPr>
          <w:p w14:paraId="5A35009A" w14:textId="77777777" w:rsidR="007755C4" w:rsidRDefault="007755C4" w:rsidP="007755C4">
            <w:pPr>
              <w:pStyle w:val="Heading1"/>
              <w:outlineLvl w:val="0"/>
              <w:rPr>
                <w:rFonts w:asciiTheme="minorHAnsi" w:hAnsiTheme="minorHAnsi" w:cs="Arial"/>
                <w:sz w:val="24"/>
                <w:szCs w:val="24"/>
              </w:rPr>
            </w:pPr>
          </w:p>
        </w:tc>
      </w:tr>
      <w:tr w:rsidR="00874C88" w14:paraId="19C63ED8" w14:textId="77777777" w:rsidTr="00A90128">
        <w:trPr>
          <w:trHeight w:val="521"/>
        </w:trPr>
        <w:tc>
          <w:tcPr>
            <w:tcW w:w="3279" w:type="dxa"/>
          </w:tcPr>
          <w:p w14:paraId="41DD7FDD" w14:textId="6DF7BBCB"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B. </w:t>
            </w:r>
            <w:proofErr w:type="spellStart"/>
            <w:proofErr w:type="gramStart"/>
            <w:r w:rsidRPr="004E06EF">
              <w:rPr>
                <w:rFonts w:asciiTheme="minorHAnsi" w:hAnsiTheme="minorHAnsi" w:cs="Arial"/>
                <w:b w:val="0"/>
                <w:i/>
                <w:sz w:val="24"/>
                <w:szCs w:val="24"/>
              </w:rPr>
              <w:t>sub</w:t>
            </w:r>
            <w:r w:rsidR="00874C88" w:rsidRPr="004E06EF">
              <w:rPr>
                <w:rFonts w:asciiTheme="minorHAnsi" w:hAnsiTheme="minorHAnsi" w:cs="Arial"/>
                <w:b w:val="0"/>
                <w:i/>
                <w:sz w:val="24"/>
                <w:szCs w:val="24"/>
              </w:rPr>
              <w:t>tilis</w:t>
            </w:r>
            <w:proofErr w:type="spellEnd"/>
            <w:proofErr w:type="gramEnd"/>
          </w:p>
        </w:tc>
        <w:tc>
          <w:tcPr>
            <w:tcW w:w="3279" w:type="dxa"/>
          </w:tcPr>
          <w:p w14:paraId="697F1461" w14:textId="77777777" w:rsidR="007755C4" w:rsidRDefault="007755C4" w:rsidP="007755C4">
            <w:pPr>
              <w:pStyle w:val="Heading1"/>
              <w:outlineLvl w:val="0"/>
              <w:rPr>
                <w:rFonts w:asciiTheme="minorHAnsi" w:hAnsiTheme="minorHAnsi" w:cs="Arial"/>
                <w:sz w:val="24"/>
                <w:szCs w:val="24"/>
              </w:rPr>
            </w:pPr>
          </w:p>
        </w:tc>
        <w:tc>
          <w:tcPr>
            <w:tcW w:w="3279" w:type="dxa"/>
          </w:tcPr>
          <w:p w14:paraId="4B3DB7F0" w14:textId="77777777" w:rsidR="007755C4" w:rsidRDefault="007755C4" w:rsidP="007755C4">
            <w:pPr>
              <w:pStyle w:val="Heading1"/>
              <w:outlineLvl w:val="0"/>
              <w:rPr>
                <w:rFonts w:asciiTheme="minorHAnsi" w:hAnsiTheme="minorHAnsi" w:cs="Arial"/>
                <w:sz w:val="24"/>
                <w:szCs w:val="24"/>
              </w:rPr>
            </w:pPr>
          </w:p>
        </w:tc>
      </w:tr>
      <w:tr w:rsidR="00874C88" w14:paraId="119B2079" w14:textId="77777777" w:rsidTr="00A90128">
        <w:trPr>
          <w:trHeight w:val="521"/>
        </w:trPr>
        <w:tc>
          <w:tcPr>
            <w:tcW w:w="3279" w:type="dxa"/>
          </w:tcPr>
          <w:p w14:paraId="656590F9" w14:textId="3EDCB7D6"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S. </w:t>
            </w:r>
            <w:proofErr w:type="spellStart"/>
            <w:proofErr w:type="gramStart"/>
            <w:r w:rsidRPr="004E06EF">
              <w:rPr>
                <w:rFonts w:asciiTheme="minorHAnsi" w:hAnsiTheme="minorHAnsi" w:cs="Arial"/>
                <w:b w:val="0"/>
                <w:i/>
                <w:sz w:val="24"/>
                <w:szCs w:val="24"/>
              </w:rPr>
              <w:t>epi</w:t>
            </w:r>
            <w:r w:rsidR="00874C88" w:rsidRPr="004E06EF">
              <w:rPr>
                <w:rFonts w:asciiTheme="minorHAnsi" w:hAnsiTheme="minorHAnsi" w:cs="Arial"/>
                <w:b w:val="0"/>
                <w:i/>
                <w:sz w:val="24"/>
                <w:szCs w:val="24"/>
              </w:rPr>
              <w:t>dermidis</w:t>
            </w:r>
            <w:proofErr w:type="spellEnd"/>
            <w:proofErr w:type="gramEnd"/>
          </w:p>
        </w:tc>
        <w:tc>
          <w:tcPr>
            <w:tcW w:w="3279" w:type="dxa"/>
          </w:tcPr>
          <w:p w14:paraId="04779C9E" w14:textId="77777777" w:rsidR="007755C4" w:rsidRDefault="007755C4" w:rsidP="007755C4">
            <w:pPr>
              <w:pStyle w:val="Heading1"/>
              <w:outlineLvl w:val="0"/>
              <w:rPr>
                <w:rFonts w:asciiTheme="minorHAnsi" w:hAnsiTheme="minorHAnsi" w:cs="Arial"/>
                <w:sz w:val="24"/>
                <w:szCs w:val="24"/>
              </w:rPr>
            </w:pPr>
          </w:p>
        </w:tc>
        <w:tc>
          <w:tcPr>
            <w:tcW w:w="3279" w:type="dxa"/>
          </w:tcPr>
          <w:p w14:paraId="7BC00C0C" w14:textId="77777777" w:rsidR="007755C4" w:rsidRDefault="007755C4" w:rsidP="007755C4">
            <w:pPr>
              <w:pStyle w:val="Heading1"/>
              <w:outlineLvl w:val="0"/>
              <w:rPr>
                <w:rFonts w:asciiTheme="minorHAnsi" w:hAnsiTheme="minorHAnsi" w:cs="Arial"/>
                <w:sz w:val="24"/>
                <w:szCs w:val="24"/>
              </w:rPr>
            </w:pPr>
          </w:p>
        </w:tc>
      </w:tr>
      <w:tr w:rsidR="00874C88" w14:paraId="7EC3D09C" w14:textId="77777777" w:rsidTr="00A90128">
        <w:trPr>
          <w:trHeight w:val="521"/>
        </w:trPr>
        <w:tc>
          <w:tcPr>
            <w:tcW w:w="3279" w:type="dxa"/>
          </w:tcPr>
          <w:p w14:paraId="07397C08" w14:textId="1B72D263"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M. </w:t>
            </w:r>
            <w:proofErr w:type="spellStart"/>
            <w:proofErr w:type="gramStart"/>
            <w:r w:rsidRPr="004E06EF">
              <w:rPr>
                <w:rFonts w:asciiTheme="minorHAnsi" w:hAnsiTheme="minorHAnsi" w:cs="Arial"/>
                <w:b w:val="0"/>
                <w:i/>
                <w:sz w:val="24"/>
                <w:szCs w:val="24"/>
              </w:rPr>
              <w:t>luteus</w:t>
            </w:r>
            <w:proofErr w:type="spellEnd"/>
            <w:proofErr w:type="gramEnd"/>
          </w:p>
        </w:tc>
        <w:tc>
          <w:tcPr>
            <w:tcW w:w="3279" w:type="dxa"/>
          </w:tcPr>
          <w:p w14:paraId="4357E99E" w14:textId="77777777" w:rsidR="007755C4" w:rsidRDefault="007755C4" w:rsidP="007755C4">
            <w:pPr>
              <w:pStyle w:val="Heading1"/>
              <w:outlineLvl w:val="0"/>
              <w:rPr>
                <w:rFonts w:asciiTheme="minorHAnsi" w:hAnsiTheme="minorHAnsi" w:cs="Arial"/>
                <w:sz w:val="24"/>
                <w:szCs w:val="24"/>
              </w:rPr>
            </w:pPr>
          </w:p>
        </w:tc>
        <w:tc>
          <w:tcPr>
            <w:tcW w:w="3279" w:type="dxa"/>
          </w:tcPr>
          <w:p w14:paraId="1EAA1A68" w14:textId="77777777" w:rsidR="007755C4" w:rsidRDefault="007755C4" w:rsidP="007755C4">
            <w:pPr>
              <w:pStyle w:val="Heading1"/>
              <w:outlineLvl w:val="0"/>
              <w:rPr>
                <w:rFonts w:asciiTheme="minorHAnsi" w:hAnsiTheme="minorHAnsi" w:cs="Arial"/>
                <w:sz w:val="24"/>
                <w:szCs w:val="24"/>
              </w:rPr>
            </w:pPr>
          </w:p>
        </w:tc>
      </w:tr>
      <w:tr w:rsidR="00874C88" w14:paraId="670DEBA2" w14:textId="77777777" w:rsidTr="00A90128">
        <w:trPr>
          <w:trHeight w:val="553"/>
        </w:trPr>
        <w:tc>
          <w:tcPr>
            <w:tcW w:w="3279" w:type="dxa"/>
          </w:tcPr>
          <w:p w14:paraId="3926DFCB" w14:textId="1EFDD072"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M. </w:t>
            </w:r>
            <w:proofErr w:type="spellStart"/>
            <w:proofErr w:type="gramStart"/>
            <w:r w:rsidRPr="004E06EF">
              <w:rPr>
                <w:rFonts w:asciiTheme="minorHAnsi" w:hAnsiTheme="minorHAnsi" w:cs="Arial"/>
                <w:b w:val="0"/>
                <w:i/>
                <w:sz w:val="24"/>
                <w:szCs w:val="24"/>
              </w:rPr>
              <w:t>smegmatis</w:t>
            </w:r>
            <w:proofErr w:type="spellEnd"/>
            <w:proofErr w:type="gramEnd"/>
          </w:p>
        </w:tc>
        <w:tc>
          <w:tcPr>
            <w:tcW w:w="3279" w:type="dxa"/>
          </w:tcPr>
          <w:p w14:paraId="2364309C" w14:textId="77777777" w:rsidR="007755C4" w:rsidRDefault="007755C4" w:rsidP="007755C4">
            <w:pPr>
              <w:pStyle w:val="Heading1"/>
              <w:outlineLvl w:val="0"/>
              <w:rPr>
                <w:rFonts w:asciiTheme="minorHAnsi" w:hAnsiTheme="minorHAnsi" w:cs="Arial"/>
                <w:sz w:val="24"/>
                <w:szCs w:val="24"/>
              </w:rPr>
            </w:pPr>
          </w:p>
        </w:tc>
        <w:tc>
          <w:tcPr>
            <w:tcW w:w="3279" w:type="dxa"/>
          </w:tcPr>
          <w:p w14:paraId="55A99D8C" w14:textId="77777777" w:rsidR="007755C4" w:rsidRDefault="007755C4" w:rsidP="007755C4">
            <w:pPr>
              <w:pStyle w:val="Heading1"/>
              <w:outlineLvl w:val="0"/>
              <w:rPr>
                <w:rFonts w:asciiTheme="minorHAnsi" w:hAnsiTheme="minorHAnsi" w:cs="Arial"/>
                <w:sz w:val="24"/>
                <w:szCs w:val="24"/>
              </w:rPr>
            </w:pPr>
          </w:p>
        </w:tc>
      </w:tr>
      <w:tr w:rsidR="00874C88" w14:paraId="7F95CD77" w14:textId="77777777" w:rsidTr="00A90128">
        <w:trPr>
          <w:trHeight w:val="521"/>
        </w:trPr>
        <w:tc>
          <w:tcPr>
            <w:tcW w:w="3279" w:type="dxa"/>
          </w:tcPr>
          <w:p w14:paraId="1C1595A6" w14:textId="0A326CE6" w:rsidR="007755C4" w:rsidRPr="004E06EF" w:rsidRDefault="007755C4" w:rsidP="007755C4">
            <w:pPr>
              <w:pStyle w:val="Heading1"/>
              <w:outlineLvl w:val="0"/>
              <w:rPr>
                <w:rFonts w:asciiTheme="minorHAnsi" w:hAnsiTheme="minorHAnsi" w:cs="Arial"/>
                <w:b w:val="0"/>
                <w:i/>
                <w:sz w:val="24"/>
                <w:szCs w:val="24"/>
              </w:rPr>
            </w:pPr>
            <w:r w:rsidRPr="004E06EF">
              <w:rPr>
                <w:rFonts w:asciiTheme="minorHAnsi" w:hAnsiTheme="minorHAnsi" w:cs="Arial"/>
                <w:b w:val="0"/>
                <w:i/>
                <w:sz w:val="24"/>
                <w:szCs w:val="24"/>
              </w:rPr>
              <w:t xml:space="preserve">S. </w:t>
            </w:r>
            <w:proofErr w:type="spellStart"/>
            <w:proofErr w:type="gramStart"/>
            <w:r w:rsidRPr="004E06EF">
              <w:rPr>
                <w:rFonts w:asciiTheme="minorHAnsi" w:hAnsiTheme="minorHAnsi" w:cs="Arial"/>
                <w:b w:val="0"/>
                <w:i/>
                <w:sz w:val="24"/>
                <w:szCs w:val="24"/>
              </w:rPr>
              <w:t>marcescens</w:t>
            </w:r>
            <w:proofErr w:type="spellEnd"/>
            <w:proofErr w:type="gramEnd"/>
          </w:p>
        </w:tc>
        <w:tc>
          <w:tcPr>
            <w:tcW w:w="3279" w:type="dxa"/>
          </w:tcPr>
          <w:p w14:paraId="031AB516" w14:textId="77777777" w:rsidR="007755C4" w:rsidRDefault="007755C4" w:rsidP="007755C4">
            <w:pPr>
              <w:pStyle w:val="Heading1"/>
              <w:outlineLvl w:val="0"/>
              <w:rPr>
                <w:rFonts w:asciiTheme="minorHAnsi" w:hAnsiTheme="minorHAnsi" w:cs="Arial"/>
                <w:sz w:val="24"/>
                <w:szCs w:val="24"/>
              </w:rPr>
            </w:pPr>
          </w:p>
        </w:tc>
        <w:tc>
          <w:tcPr>
            <w:tcW w:w="3279" w:type="dxa"/>
          </w:tcPr>
          <w:p w14:paraId="32A1ADD0" w14:textId="77777777" w:rsidR="007755C4" w:rsidRDefault="007755C4" w:rsidP="007755C4">
            <w:pPr>
              <w:pStyle w:val="Heading1"/>
              <w:outlineLvl w:val="0"/>
              <w:rPr>
                <w:rFonts w:asciiTheme="minorHAnsi" w:hAnsiTheme="minorHAnsi" w:cs="Arial"/>
                <w:sz w:val="24"/>
                <w:szCs w:val="24"/>
              </w:rPr>
            </w:pPr>
          </w:p>
        </w:tc>
      </w:tr>
    </w:tbl>
    <w:p w14:paraId="71C1C6B7" w14:textId="77777777" w:rsidR="007755C4" w:rsidRPr="007755C4" w:rsidRDefault="007755C4" w:rsidP="00A90128">
      <w:pPr>
        <w:pStyle w:val="Heading1"/>
        <w:rPr>
          <w:rFonts w:asciiTheme="minorHAnsi" w:hAnsiTheme="minorHAnsi" w:cs="Arial"/>
          <w:sz w:val="24"/>
          <w:szCs w:val="24"/>
        </w:rPr>
      </w:pPr>
    </w:p>
    <w:sectPr w:rsidR="007755C4" w:rsidRPr="007755C4" w:rsidSect="00F32D1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73BD"/>
    <w:multiLevelType w:val="hybridMultilevel"/>
    <w:tmpl w:val="C628A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E791E"/>
    <w:multiLevelType w:val="multilevel"/>
    <w:tmpl w:val="741A7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C311ED"/>
    <w:multiLevelType w:val="multilevel"/>
    <w:tmpl w:val="E056CB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547FDE"/>
    <w:multiLevelType w:val="hybridMultilevel"/>
    <w:tmpl w:val="B390367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00"/>
    <w:rsid w:val="00084EEF"/>
    <w:rsid w:val="000C3235"/>
    <w:rsid w:val="001332D6"/>
    <w:rsid w:val="00211745"/>
    <w:rsid w:val="002532AD"/>
    <w:rsid w:val="00387D00"/>
    <w:rsid w:val="004265DE"/>
    <w:rsid w:val="004E06EF"/>
    <w:rsid w:val="006B136A"/>
    <w:rsid w:val="007755C4"/>
    <w:rsid w:val="00874C88"/>
    <w:rsid w:val="00A206B8"/>
    <w:rsid w:val="00A35907"/>
    <w:rsid w:val="00A35B47"/>
    <w:rsid w:val="00A90128"/>
    <w:rsid w:val="00E2719E"/>
    <w:rsid w:val="00F32D1C"/>
    <w:rsid w:val="00FE3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43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5C4"/>
    <w:rPr>
      <w:rFonts w:ascii="Lucida Grande" w:hAnsi="Lucida Grande" w:cs="Lucida Grande"/>
      <w:sz w:val="18"/>
      <w:szCs w:val="18"/>
    </w:rPr>
  </w:style>
  <w:style w:type="paragraph" w:styleId="ListParagraph">
    <w:name w:val="List Paragraph"/>
    <w:basedOn w:val="Normal"/>
    <w:uiPriority w:val="34"/>
    <w:qFormat/>
    <w:rsid w:val="00084E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5C4"/>
    <w:rPr>
      <w:rFonts w:ascii="Lucida Grande" w:hAnsi="Lucida Grande" w:cs="Lucida Grande"/>
      <w:sz w:val="18"/>
      <w:szCs w:val="18"/>
    </w:rPr>
  </w:style>
  <w:style w:type="paragraph" w:styleId="ListParagraph">
    <w:name w:val="List Paragraph"/>
    <w:basedOn w:val="Normal"/>
    <w:uiPriority w:val="34"/>
    <w:qFormat/>
    <w:rsid w:val="00084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50816">
      <w:bodyDiv w:val="1"/>
      <w:marLeft w:val="0"/>
      <w:marRight w:val="0"/>
      <w:marTop w:val="0"/>
      <w:marBottom w:val="0"/>
      <w:divBdr>
        <w:top w:val="none" w:sz="0" w:space="0" w:color="auto"/>
        <w:left w:val="none" w:sz="0" w:space="0" w:color="auto"/>
        <w:bottom w:val="none" w:sz="0" w:space="0" w:color="auto"/>
        <w:right w:val="none" w:sz="0" w:space="0" w:color="auto"/>
      </w:divBdr>
    </w:div>
    <w:div w:id="19855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655</Words>
  <Characters>4327</Characters>
  <Application>Microsoft Macintosh Word</Application>
  <DocSecurity>0</DocSecurity>
  <Lines>92</Lines>
  <Paragraphs>59</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9</cp:revision>
  <cp:lastPrinted>2010-08-23T19:49:00Z</cp:lastPrinted>
  <dcterms:created xsi:type="dcterms:W3CDTF">2017-07-10T18:13:00Z</dcterms:created>
  <dcterms:modified xsi:type="dcterms:W3CDTF">2017-07-24T19:39:00Z</dcterms:modified>
</cp:coreProperties>
</file>