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051" w:rsidRPr="00F32D1C" w:rsidRDefault="00BF0051" w:rsidP="00BF0051">
      <w:pPr>
        <w:spacing w:after="0" w:line="240" w:lineRule="auto"/>
        <w:jc w:val="right"/>
        <w:outlineLvl w:val="0"/>
        <w:rPr>
          <w:rFonts w:eastAsia="Times New Roman" w:cs="Arial"/>
          <w:b/>
          <w:bCs/>
          <w:kern w:val="36"/>
          <w:sz w:val="40"/>
          <w:szCs w:val="40"/>
        </w:rPr>
      </w:pPr>
      <w:r w:rsidRPr="00F32D1C">
        <w:rPr>
          <w:b/>
          <w:noProof/>
          <w:sz w:val="40"/>
          <w:szCs w:val="40"/>
        </w:rPr>
        <w:drawing>
          <wp:anchor distT="0" distB="0" distL="114300" distR="114300" simplePos="0" relativeHeight="251659264" behindDoc="1" locked="0" layoutInCell="1" allowOverlap="1" wp14:anchorId="1D1AD16A" wp14:editId="28E08B27">
            <wp:simplePos x="0" y="0"/>
            <wp:positionH relativeFrom="column">
              <wp:posOffset>114300</wp:posOffset>
            </wp:positionH>
            <wp:positionV relativeFrom="paragraph">
              <wp:posOffset>0</wp:posOffset>
            </wp:positionV>
            <wp:extent cx="2011414" cy="102870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1680" cy="1028836"/>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F32D1C">
        <w:rPr>
          <w:rFonts w:eastAsia="Times New Roman" w:cs="Arial"/>
          <w:b/>
          <w:bCs/>
          <w:kern w:val="36"/>
          <w:sz w:val="40"/>
          <w:szCs w:val="40"/>
        </w:rPr>
        <w:t>Introductory Medical Microbiology</w:t>
      </w:r>
    </w:p>
    <w:p w:rsidR="00BF0051" w:rsidRPr="00F32D1C" w:rsidRDefault="00BF0051" w:rsidP="00BF0051">
      <w:pPr>
        <w:spacing w:after="0" w:line="240" w:lineRule="auto"/>
        <w:outlineLvl w:val="0"/>
        <w:rPr>
          <w:rFonts w:eastAsia="Times New Roman" w:cs="Arial"/>
          <w:b/>
          <w:bCs/>
          <w:kern w:val="36"/>
          <w:sz w:val="40"/>
          <w:szCs w:val="40"/>
        </w:rPr>
      </w:pPr>
      <w:r w:rsidRPr="00F32D1C">
        <w:rPr>
          <w:rFonts w:eastAsia="Times New Roman" w:cs="Arial"/>
          <w:b/>
          <w:bCs/>
          <w:kern w:val="36"/>
          <w:sz w:val="40"/>
          <w:szCs w:val="40"/>
        </w:rPr>
        <w:t xml:space="preserve">                                        Laboratory Notes</w:t>
      </w:r>
    </w:p>
    <w:p w:rsidR="00BF0051" w:rsidRDefault="00BF0051" w:rsidP="00BF0051">
      <w:pPr>
        <w:spacing w:after="0" w:line="240" w:lineRule="auto"/>
        <w:ind w:left="2880" w:firstLine="720"/>
        <w:outlineLvl w:val="0"/>
        <w:rPr>
          <w:rFonts w:eastAsia="Times New Roman" w:cs="Arial"/>
          <w:b/>
          <w:bCs/>
          <w:kern w:val="36"/>
          <w:sz w:val="40"/>
          <w:szCs w:val="40"/>
        </w:rPr>
      </w:pPr>
      <w:r w:rsidRPr="00F32D1C">
        <w:rPr>
          <w:rFonts w:eastAsia="Times New Roman" w:cs="Arial"/>
          <w:b/>
          <w:bCs/>
          <w:kern w:val="36"/>
          <w:sz w:val="40"/>
          <w:szCs w:val="40"/>
        </w:rPr>
        <w:t>BIOL 2161L</w:t>
      </w:r>
    </w:p>
    <w:p w:rsidR="00BF0051" w:rsidRPr="00BF0051" w:rsidRDefault="00BF0051" w:rsidP="00BF0051">
      <w:pPr>
        <w:spacing w:after="0" w:line="240" w:lineRule="auto"/>
        <w:ind w:left="2880" w:firstLine="720"/>
        <w:outlineLvl w:val="0"/>
        <w:rPr>
          <w:rFonts w:eastAsia="Times New Roman" w:cs="Arial"/>
          <w:b/>
          <w:bCs/>
          <w:kern w:val="36"/>
          <w:sz w:val="40"/>
          <w:szCs w:val="40"/>
        </w:rPr>
      </w:pPr>
    </w:p>
    <w:p w:rsidR="00A97179" w:rsidRPr="00BF0051" w:rsidRDefault="00BF0051" w:rsidP="00BF0051">
      <w:pPr>
        <w:pStyle w:val="Heading1"/>
        <w:jc w:val="center"/>
        <w:rPr>
          <w:rFonts w:asciiTheme="minorHAnsi" w:hAnsiTheme="minorHAnsi"/>
          <w:sz w:val="40"/>
          <w:szCs w:val="40"/>
        </w:rPr>
      </w:pPr>
      <w:r w:rsidRPr="00BF0051">
        <w:rPr>
          <w:rFonts w:asciiTheme="minorHAnsi" w:hAnsiTheme="minorHAnsi"/>
          <w:sz w:val="40"/>
          <w:szCs w:val="40"/>
        </w:rPr>
        <w:t>CLASSIFICATION OF COMMON BACTERIA</w:t>
      </w:r>
    </w:p>
    <w:p w:rsidR="00A97179" w:rsidRPr="00BF0051" w:rsidRDefault="00A97179" w:rsidP="00A97179">
      <w:pPr>
        <w:pStyle w:val="NormalWeb"/>
        <w:rPr>
          <w:rFonts w:asciiTheme="minorHAnsi" w:hAnsiTheme="minorHAnsi"/>
        </w:rPr>
      </w:pPr>
      <w:r w:rsidRPr="00BF0051">
        <w:rPr>
          <w:rFonts w:asciiTheme="minorHAnsi" w:hAnsiTheme="minorHAnsi"/>
          <w:b/>
        </w:rPr>
        <w:t>MORPHOLOGICAL EXAMINATION</w:t>
      </w:r>
      <w:r w:rsidRPr="00BF0051">
        <w:rPr>
          <w:rFonts w:asciiTheme="minorHAnsi" w:hAnsiTheme="minorHAnsi"/>
        </w:rPr>
        <w:t xml:space="preserve">:  Choose a prepared slide labeled “Typical Bacteria” or “Bacterial Types.”  Focus with </w:t>
      </w:r>
      <w:proofErr w:type="gramStart"/>
      <w:r w:rsidRPr="00BF0051">
        <w:rPr>
          <w:rFonts w:asciiTheme="minorHAnsi" w:hAnsiTheme="minorHAnsi"/>
        </w:rPr>
        <w:t>all  objectives</w:t>
      </w:r>
      <w:proofErr w:type="gramEnd"/>
      <w:r w:rsidRPr="00BF0051">
        <w:rPr>
          <w:rFonts w:asciiTheme="minorHAnsi" w:hAnsiTheme="minorHAnsi"/>
        </w:rPr>
        <w:t xml:space="preserve"> in sequence;  sketch what you see on high-dry and then proceed to oil-immersion.  Sketch the examples you see on oil.  Look for the different morphological types.  Describe the bacteria you see accord</w:t>
      </w:r>
      <w:r w:rsidR="00BF0051">
        <w:rPr>
          <w:rFonts w:asciiTheme="minorHAnsi" w:hAnsiTheme="minorHAnsi"/>
        </w:rPr>
        <w:t>ing to shape and arrangement:</w:t>
      </w:r>
    </w:p>
    <w:p w:rsidR="00A97179" w:rsidRPr="00BF0051" w:rsidRDefault="00A97179" w:rsidP="00BF0051">
      <w:pPr>
        <w:pStyle w:val="NormalWeb"/>
        <w:numPr>
          <w:ilvl w:val="0"/>
          <w:numId w:val="5"/>
        </w:numPr>
        <w:rPr>
          <w:rFonts w:asciiTheme="minorHAnsi" w:hAnsiTheme="minorHAnsi"/>
        </w:rPr>
      </w:pPr>
      <w:r w:rsidRPr="00BF0051">
        <w:rPr>
          <w:rFonts w:asciiTheme="minorHAnsi" w:hAnsiTheme="minorHAnsi"/>
          <w:b/>
          <w:bCs/>
        </w:rPr>
        <w:t>BY SHAPE:   </w:t>
      </w:r>
      <w:r w:rsidRPr="00BF0051">
        <w:rPr>
          <w:rFonts w:asciiTheme="minorHAnsi" w:hAnsiTheme="minorHAnsi"/>
        </w:rPr>
        <w:t>       </w:t>
      </w:r>
    </w:p>
    <w:p w:rsidR="00A97179" w:rsidRPr="00BF0051" w:rsidRDefault="00A97179" w:rsidP="00A97179">
      <w:pPr>
        <w:pStyle w:val="NormalWeb"/>
        <w:rPr>
          <w:rFonts w:asciiTheme="minorHAnsi" w:hAnsiTheme="minorHAnsi"/>
        </w:rPr>
      </w:pPr>
      <w:r w:rsidRPr="00BF0051">
        <w:rPr>
          <w:rFonts w:asciiTheme="minorHAnsi" w:hAnsiTheme="minorHAnsi"/>
        </w:rPr>
        <w:t xml:space="preserve">                                                </w:t>
      </w:r>
      <w:proofErr w:type="spellStart"/>
      <w:proofErr w:type="gramStart"/>
      <w:r w:rsidRPr="00BF0051">
        <w:rPr>
          <w:rFonts w:asciiTheme="minorHAnsi" w:hAnsiTheme="minorHAnsi"/>
          <w:b/>
          <w:bCs/>
        </w:rPr>
        <w:t>coccus</w:t>
      </w:r>
      <w:proofErr w:type="spellEnd"/>
      <w:proofErr w:type="gramEnd"/>
      <w:r w:rsidRPr="00BF0051">
        <w:rPr>
          <w:rFonts w:asciiTheme="minorHAnsi" w:hAnsiTheme="minorHAnsi"/>
        </w:rPr>
        <w:t xml:space="preserve"> – round or spherical shaped organism.</w:t>
      </w:r>
    </w:p>
    <w:p w:rsidR="00A97179" w:rsidRPr="00BF0051" w:rsidRDefault="00A97179" w:rsidP="00A97179">
      <w:pPr>
        <w:pStyle w:val="NormalWeb"/>
        <w:rPr>
          <w:rFonts w:asciiTheme="minorHAnsi" w:hAnsiTheme="minorHAnsi"/>
        </w:rPr>
      </w:pPr>
      <w:r w:rsidRPr="00BF0051">
        <w:rPr>
          <w:rFonts w:asciiTheme="minorHAnsi" w:hAnsiTheme="minorHAnsi"/>
        </w:rPr>
        <w:t xml:space="preserve">                                                                                                       </w:t>
      </w:r>
      <w:r w:rsidRPr="00BF0051">
        <w:rPr>
          <w:rFonts w:asciiTheme="minorHAnsi" w:hAnsiTheme="minorHAnsi"/>
          <w:noProof/>
        </w:rPr>
        <w:drawing>
          <wp:inline distT="0" distB="0" distL="0" distR="0" wp14:anchorId="44EFDB3F" wp14:editId="40BAD2AF">
            <wp:extent cx="365760" cy="365760"/>
            <wp:effectExtent l="0" t="0" r="0" b="0"/>
            <wp:docPr id="10" name="Picture 10" descr="http://www.highlands.edu/academics/divisions/scipe/biology/labs/rome/classi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ighlands.edu/academics/divisions/scipe/biology/labs/rome/classi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5760" cy="365760"/>
                    </a:xfrm>
                    <a:prstGeom prst="rect">
                      <a:avLst/>
                    </a:prstGeom>
                    <a:noFill/>
                    <a:ln>
                      <a:noFill/>
                    </a:ln>
                  </pic:spPr>
                </pic:pic>
              </a:graphicData>
            </a:graphic>
          </wp:inline>
        </w:drawing>
      </w:r>
    </w:p>
    <w:p w:rsidR="00A97179" w:rsidRPr="00BF0051" w:rsidRDefault="00A97179" w:rsidP="00A97179">
      <w:pPr>
        <w:pStyle w:val="NormalWeb"/>
        <w:rPr>
          <w:rFonts w:asciiTheme="minorHAnsi" w:hAnsiTheme="minorHAnsi"/>
        </w:rPr>
      </w:pPr>
      <w:r w:rsidRPr="00BF0051">
        <w:rPr>
          <w:rFonts w:asciiTheme="minorHAnsi" w:hAnsiTheme="minorHAnsi"/>
        </w:rPr>
        <w:br/>
        <w:t xml:space="preserve">                                                </w:t>
      </w:r>
      <w:proofErr w:type="gramStart"/>
      <w:r w:rsidRPr="00BF0051">
        <w:rPr>
          <w:rFonts w:asciiTheme="minorHAnsi" w:hAnsiTheme="minorHAnsi"/>
          <w:b/>
          <w:bCs/>
        </w:rPr>
        <w:t>bacillus</w:t>
      </w:r>
      <w:proofErr w:type="gramEnd"/>
      <w:r w:rsidRPr="00BF0051">
        <w:rPr>
          <w:rFonts w:asciiTheme="minorHAnsi" w:hAnsiTheme="minorHAnsi"/>
        </w:rPr>
        <w:t xml:space="preserve"> – rod</w:t>
      </w:r>
    </w:p>
    <w:p w:rsidR="00A97179" w:rsidRPr="00BF0051" w:rsidRDefault="00A97179" w:rsidP="00A97179">
      <w:pPr>
        <w:pStyle w:val="NormalWeb"/>
        <w:rPr>
          <w:rFonts w:asciiTheme="minorHAnsi" w:hAnsiTheme="minorHAnsi"/>
        </w:rPr>
      </w:pPr>
      <w:r w:rsidRPr="00BF0051">
        <w:rPr>
          <w:rFonts w:asciiTheme="minorHAnsi" w:hAnsiTheme="minorHAnsi"/>
        </w:rPr>
        <w:t xml:space="preserve">                                                                      </w:t>
      </w:r>
      <w:r w:rsidRPr="00BF0051">
        <w:rPr>
          <w:rFonts w:asciiTheme="minorHAnsi" w:hAnsiTheme="minorHAnsi"/>
          <w:noProof/>
        </w:rPr>
        <w:drawing>
          <wp:inline distT="0" distB="0" distL="0" distR="0" wp14:anchorId="5A315266" wp14:editId="3132F031">
            <wp:extent cx="2446020" cy="640080"/>
            <wp:effectExtent l="0" t="0" r="0" b="7620"/>
            <wp:docPr id="9" name="Picture 9" descr="http://www.highlands.edu/academics/divisions/scipe/biology/labs/rome/classi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ighlands.edu/academics/divisions/scipe/biology/labs/rome/classi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46020" cy="640080"/>
                    </a:xfrm>
                    <a:prstGeom prst="rect">
                      <a:avLst/>
                    </a:prstGeom>
                    <a:noFill/>
                    <a:ln>
                      <a:noFill/>
                    </a:ln>
                  </pic:spPr>
                </pic:pic>
              </a:graphicData>
            </a:graphic>
          </wp:inline>
        </w:drawing>
      </w:r>
    </w:p>
    <w:p w:rsidR="00A97179" w:rsidRPr="00BF0051" w:rsidRDefault="00A97179" w:rsidP="00A97179">
      <w:pPr>
        <w:pStyle w:val="NormalWeb"/>
        <w:rPr>
          <w:rFonts w:asciiTheme="minorHAnsi" w:hAnsiTheme="minorHAnsi"/>
        </w:rPr>
      </w:pPr>
      <w:r w:rsidRPr="00BF0051">
        <w:rPr>
          <w:rFonts w:asciiTheme="minorHAnsi" w:hAnsiTheme="minorHAnsi"/>
        </w:rPr>
        <w:br/>
      </w:r>
      <w:r w:rsidRPr="00BF0051">
        <w:rPr>
          <w:rFonts w:asciiTheme="minorHAnsi" w:hAnsiTheme="minorHAnsi"/>
          <w:b/>
          <w:bCs/>
        </w:rPr>
        <w:t xml:space="preserve">   </w:t>
      </w:r>
      <w:r w:rsidRPr="00BF0051">
        <w:rPr>
          <w:rFonts w:asciiTheme="minorHAnsi" w:hAnsiTheme="minorHAnsi"/>
        </w:rPr>
        <w:t xml:space="preserve">                                             </w:t>
      </w:r>
      <w:proofErr w:type="spellStart"/>
      <w:proofErr w:type="gramStart"/>
      <w:r w:rsidRPr="00BF0051">
        <w:rPr>
          <w:rFonts w:asciiTheme="minorHAnsi" w:hAnsiTheme="minorHAnsi"/>
          <w:b/>
          <w:bCs/>
        </w:rPr>
        <w:t>spirillum</w:t>
      </w:r>
      <w:proofErr w:type="spellEnd"/>
      <w:proofErr w:type="gramEnd"/>
      <w:r w:rsidRPr="00BF0051">
        <w:rPr>
          <w:rFonts w:asciiTheme="minorHAnsi" w:hAnsiTheme="minorHAnsi"/>
        </w:rPr>
        <w:t xml:space="preserve"> – spiral or curve</w:t>
      </w:r>
    </w:p>
    <w:p w:rsidR="00A97179" w:rsidRPr="00BF0051" w:rsidRDefault="00A97179" w:rsidP="00A97179">
      <w:pPr>
        <w:pStyle w:val="NormalWeb"/>
        <w:rPr>
          <w:rFonts w:asciiTheme="minorHAnsi" w:hAnsiTheme="minorHAnsi"/>
        </w:rPr>
      </w:pPr>
      <w:r w:rsidRPr="00BF0051">
        <w:rPr>
          <w:rFonts w:asciiTheme="minorHAnsi" w:hAnsiTheme="minorHAnsi"/>
        </w:rPr>
        <w:t xml:space="preserve">                                                                                        </w:t>
      </w:r>
      <w:r w:rsidRPr="00BF0051">
        <w:rPr>
          <w:rFonts w:asciiTheme="minorHAnsi" w:hAnsiTheme="minorHAnsi"/>
          <w:noProof/>
        </w:rPr>
        <w:drawing>
          <wp:inline distT="0" distB="0" distL="0" distR="0" wp14:anchorId="0A35592D" wp14:editId="3BAAD0DD">
            <wp:extent cx="1630680" cy="274320"/>
            <wp:effectExtent l="0" t="0" r="7620" b="0"/>
            <wp:docPr id="8" name="Picture 8" descr="http://www.highlands.edu/academics/divisions/scipe/biology/labs/rome/classi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highlands.edu/academics/divisions/scipe/biology/labs/rome/classi5.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0680" cy="274320"/>
                    </a:xfrm>
                    <a:prstGeom prst="rect">
                      <a:avLst/>
                    </a:prstGeom>
                    <a:noFill/>
                    <a:ln>
                      <a:noFill/>
                    </a:ln>
                  </pic:spPr>
                </pic:pic>
              </a:graphicData>
            </a:graphic>
          </wp:inline>
        </w:drawing>
      </w:r>
    </w:p>
    <w:p w:rsidR="00A97179" w:rsidRPr="00BF0051" w:rsidRDefault="00A97179" w:rsidP="00BF0051">
      <w:pPr>
        <w:pStyle w:val="NormalWeb"/>
        <w:numPr>
          <w:ilvl w:val="0"/>
          <w:numId w:val="5"/>
        </w:numPr>
        <w:rPr>
          <w:rFonts w:asciiTheme="minorHAnsi" w:hAnsiTheme="minorHAnsi"/>
        </w:rPr>
      </w:pPr>
      <w:bookmarkStart w:id="0" w:name="_GoBack"/>
      <w:bookmarkEnd w:id="0"/>
      <w:r w:rsidRPr="00BF0051">
        <w:rPr>
          <w:rFonts w:asciiTheme="minorHAnsi" w:hAnsiTheme="minorHAnsi"/>
          <w:b/>
          <w:bCs/>
        </w:rPr>
        <w:t>BY ARRANGEMENT:</w:t>
      </w:r>
    </w:p>
    <w:p w:rsidR="00A97179" w:rsidRPr="00BF0051" w:rsidRDefault="00A97179" w:rsidP="00A97179">
      <w:pPr>
        <w:pStyle w:val="BodyText2"/>
        <w:rPr>
          <w:rFonts w:asciiTheme="minorHAnsi" w:hAnsiTheme="minorHAnsi"/>
        </w:rPr>
      </w:pPr>
      <w:r w:rsidRPr="00BF0051">
        <w:rPr>
          <w:rFonts w:asciiTheme="minorHAnsi" w:hAnsiTheme="minorHAnsi"/>
        </w:rPr>
        <w:t xml:space="preserve">Another important characteristic that can lead to identification is arrangement of cells. The arrangement of a group of cells arises due to the nature of their division. As the cells divide in different planes, different arrangements occur. The following are some common arrangements associated with the common shapes of bacterial cells: </w:t>
      </w:r>
    </w:p>
    <w:p w:rsidR="00A97179" w:rsidRPr="00BF0051" w:rsidRDefault="00A97179" w:rsidP="00A97179">
      <w:pPr>
        <w:pStyle w:val="BodyText2"/>
        <w:rPr>
          <w:rFonts w:asciiTheme="minorHAnsi" w:hAnsiTheme="minorHAnsi"/>
        </w:rPr>
      </w:pPr>
      <w:r w:rsidRPr="00BF0051">
        <w:rPr>
          <w:rFonts w:asciiTheme="minorHAnsi" w:hAnsiTheme="minorHAnsi"/>
        </w:rPr>
        <w:t xml:space="preserve">  </w:t>
      </w:r>
    </w:p>
    <w:p w:rsidR="00A97179" w:rsidRPr="00BF0051" w:rsidRDefault="00A97179" w:rsidP="00A97179">
      <w:pPr>
        <w:pStyle w:val="BodyText2"/>
        <w:rPr>
          <w:rFonts w:asciiTheme="minorHAnsi" w:hAnsiTheme="minorHAnsi"/>
        </w:rPr>
      </w:pPr>
      <w:proofErr w:type="spellStart"/>
      <w:r w:rsidRPr="00BF0051">
        <w:rPr>
          <w:rFonts w:asciiTheme="minorHAnsi" w:hAnsiTheme="minorHAnsi"/>
          <w:b/>
          <w:bCs/>
        </w:rPr>
        <w:lastRenderedPageBreak/>
        <w:t>Cocci</w:t>
      </w:r>
      <w:proofErr w:type="spellEnd"/>
      <w:r w:rsidRPr="00BF0051">
        <w:rPr>
          <w:rFonts w:asciiTheme="minorHAnsi" w:hAnsiTheme="minorHAnsi"/>
          <w:b/>
          <w:bCs/>
        </w:rPr>
        <w:t>: Division in one plane</w:t>
      </w:r>
      <w:r w:rsidRPr="00BF0051">
        <w:rPr>
          <w:rFonts w:asciiTheme="minorHAnsi" w:hAnsiTheme="minorHAnsi"/>
        </w:rPr>
        <w:t xml:space="preserve"> </w:t>
      </w:r>
    </w:p>
    <w:p w:rsidR="00A97179" w:rsidRPr="00BF0051" w:rsidRDefault="00A97179" w:rsidP="00A97179">
      <w:pPr>
        <w:pStyle w:val="BodyText2"/>
        <w:ind w:left="720" w:hanging="360"/>
        <w:rPr>
          <w:rFonts w:asciiTheme="minorHAnsi" w:hAnsiTheme="minorHAnsi"/>
        </w:rPr>
      </w:pPr>
      <w:r w:rsidRPr="00BF0051">
        <w:rPr>
          <w:rFonts w:asciiTheme="minorHAnsi" w:hAnsiTheme="minorHAnsi"/>
        </w:rPr>
        <w:t>1.</w:t>
      </w:r>
      <w:r w:rsidRPr="00BF0051">
        <w:rPr>
          <w:rFonts w:asciiTheme="minorHAnsi" w:hAnsiTheme="minorHAnsi"/>
          <w:sz w:val="14"/>
          <w:szCs w:val="14"/>
        </w:rPr>
        <w:t>       </w:t>
      </w:r>
      <w:r w:rsidRPr="00BF0051">
        <w:rPr>
          <w:rFonts w:asciiTheme="minorHAnsi" w:hAnsiTheme="minorHAnsi"/>
          <w:b/>
          <w:sz w:val="14"/>
          <w:szCs w:val="14"/>
        </w:rPr>
        <w:t xml:space="preserve"> </w:t>
      </w:r>
      <w:proofErr w:type="spellStart"/>
      <w:r w:rsidRPr="00BF0051">
        <w:rPr>
          <w:rFonts w:asciiTheme="minorHAnsi" w:hAnsiTheme="minorHAnsi"/>
          <w:b/>
        </w:rPr>
        <w:t>Diplococci</w:t>
      </w:r>
      <w:proofErr w:type="spellEnd"/>
      <w:r w:rsidRPr="00BF0051">
        <w:rPr>
          <w:rFonts w:asciiTheme="minorHAnsi" w:hAnsiTheme="minorHAnsi"/>
        </w:rPr>
        <w:t xml:space="preserve">: </w:t>
      </w:r>
      <w:proofErr w:type="gramStart"/>
      <w:r w:rsidRPr="00BF0051">
        <w:rPr>
          <w:rFonts w:asciiTheme="minorHAnsi" w:hAnsiTheme="minorHAnsi"/>
        </w:rPr>
        <w:t>These arrangement</w:t>
      </w:r>
      <w:proofErr w:type="gramEnd"/>
      <w:r w:rsidRPr="00BF0051">
        <w:rPr>
          <w:rFonts w:asciiTheme="minorHAnsi" w:hAnsiTheme="minorHAnsi"/>
        </w:rPr>
        <w:t xml:space="preserve"> occurs when a cell divides and the pair stay together after division </w:t>
      </w:r>
    </w:p>
    <w:p w:rsidR="00A97179" w:rsidRPr="00BF0051" w:rsidRDefault="00A97179" w:rsidP="00A97179">
      <w:pPr>
        <w:pStyle w:val="BodyText2"/>
        <w:ind w:left="360"/>
        <w:jc w:val="center"/>
        <w:rPr>
          <w:rFonts w:asciiTheme="minorHAnsi" w:hAnsiTheme="minorHAnsi"/>
        </w:rPr>
      </w:pPr>
      <w:r w:rsidRPr="00BF0051">
        <w:rPr>
          <w:rFonts w:asciiTheme="minorHAnsi" w:hAnsiTheme="minorHAnsi"/>
        </w:rPr>
        <w:t> </w:t>
      </w:r>
      <w:r w:rsidRPr="00BF0051">
        <w:rPr>
          <w:rFonts w:asciiTheme="minorHAnsi" w:hAnsiTheme="minorHAnsi"/>
          <w:noProof/>
        </w:rPr>
        <w:drawing>
          <wp:inline distT="0" distB="0" distL="0" distR="0" wp14:anchorId="3C10B303" wp14:editId="67B0574C">
            <wp:extent cx="800100" cy="617220"/>
            <wp:effectExtent l="0" t="0" r="0" b="0"/>
            <wp:docPr id="7" name="Picture 7" descr="http://www.highlands.edu/academics/divisions/scipe/biology/labs/rome/classi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ighlands.edu/academics/divisions/scipe/biology/labs/rome/classi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0100" cy="617220"/>
                    </a:xfrm>
                    <a:prstGeom prst="rect">
                      <a:avLst/>
                    </a:prstGeom>
                    <a:noFill/>
                    <a:ln>
                      <a:noFill/>
                    </a:ln>
                  </pic:spPr>
                </pic:pic>
              </a:graphicData>
            </a:graphic>
          </wp:inline>
        </w:drawing>
      </w:r>
      <w:r w:rsidRPr="00BF0051">
        <w:rPr>
          <w:rFonts w:asciiTheme="minorHAnsi" w:hAnsiTheme="minorHAnsi"/>
        </w:rPr>
        <w:t xml:space="preserve"> </w:t>
      </w:r>
    </w:p>
    <w:p w:rsidR="00A97179" w:rsidRPr="00BF0051" w:rsidRDefault="00A97179" w:rsidP="00A97179">
      <w:pPr>
        <w:pStyle w:val="BodyText2"/>
        <w:ind w:left="720" w:hanging="360"/>
        <w:rPr>
          <w:rFonts w:asciiTheme="minorHAnsi" w:hAnsiTheme="minorHAnsi"/>
        </w:rPr>
      </w:pPr>
      <w:r w:rsidRPr="00BF0051">
        <w:rPr>
          <w:rFonts w:asciiTheme="minorHAnsi" w:hAnsiTheme="minorHAnsi"/>
        </w:rPr>
        <w:t>2</w:t>
      </w:r>
      <w:r w:rsidRPr="00BF0051">
        <w:rPr>
          <w:rFonts w:asciiTheme="minorHAnsi" w:hAnsiTheme="minorHAnsi"/>
          <w:b/>
        </w:rPr>
        <w:t>.</w:t>
      </w:r>
      <w:r w:rsidRPr="00BF0051">
        <w:rPr>
          <w:rFonts w:asciiTheme="minorHAnsi" w:hAnsiTheme="minorHAnsi"/>
          <w:b/>
          <w:sz w:val="14"/>
          <w:szCs w:val="14"/>
        </w:rPr>
        <w:t xml:space="preserve">        </w:t>
      </w:r>
      <w:proofErr w:type="spellStart"/>
      <w:r w:rsidRPr="00BF0051">
        <w:rPr>
          <w:rFonts w:asciiTheme="minorHAnsi" w:hAnsiTheme="minorHAnsi"/>
          <w:b/>
        </w:rPr>
        <w:t>Streptcocci</w:t>
      </w:r>
      <w:proofErr w:type="spellEnd"/>
      <w:r w:rsidRPr="00BF0051">
        <w:rPr>
          <w:rFonts w:asciiTheme="minorHAnsi" w:hAnsiTheme="minorHAnsi"/>
        </w:rPr>
        <w:t xml:space="preserve">: After division, the cells stay together and form a chain of cells </w:t>
      </w:r>
    </w:p>
    <w:p w:rsidR="00A97179" w:rsidRPr="00BF0051" w:rsidRDefault="00A97179" w:rsidP="00A97179">
      <w:pPr>
        <w:pStyle w:val="BodyText2"/>
        <w:ind w:left="360"/>
        <w:jc w:val="center"/>
        <w:rPr>
          <w:rFonts w:asciiTheme="minorHAnsi" w:hAnsiTheme="minorHAnsi"/>
        </w:rPr>
      </w:pPr>
      <w:r w:rsidRPr="00BF0051">
        <w:rPr>
          <w:rFonts w:asciiTheme="minorHAnsi" w:hAnsiTheme="minorHAnsi"/>
        </w:rPr>
        <w:t xml:space="preserve">      </w:t>
      </w:r>
      <w:r w:rsidRPr="00BF0051">
        <w:rPr>
          <w:rFonts w:asciiTheme="minorHAnsi" w:hAnsiTheme="minorHAnsi"/>
          <w:noProof/>
        </w:rPr>
        <w:drawing>
          <wp:inline distT="0" distB="0" distL="0" distR="0" wp14:anchorId="7311FD4F" wp14:editId="142FC5D3">
            <wp:extent cx="1333500" cy="426720"/>
            <wp:effectExtent l="0" t="0" r="0" b="0"/>
            <wp:docPr id="6" name="Picture 6" descr="http://www.highlands.edu/academics/divisions/scipe/biology/labs/rome/classi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highlands.edu/academics/divisions/scipe/biology/labs/rome/classi7.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3500" cy="426720"/>
                    </a:xfrm>
                    <a:prstGeom prst="rect">
                      <a:avLst/>
                    </a:prstGeom>
                    <a:noFill/>
                    <a:ln>
                      <a:noFill/>
                    </a:ln>
                  </pic:spPr>
                </pic:pic>
              </a:graphicData>
            </a:graphic>
          </wp:inline>
        </w:drawing>
      </w:r>
      <w:r w:rsidRPr="00BF0051">
        <w:rPr>
          <w:rFonts w:asciiTheme="minorHAnsi" w:hAnsiTheme="minorHAnsi"/>
        </w:rPr>
        <w:t> </w:t>
      </w:r>
      <w:r w:rsidRPr="00BF0051">
        <w:rPr>
          <w:rFonts w:asciiTheme="minorHAnsi" w:hAnsiTheme="minorHAnsi"/>
          <w:sz w:val="28"/>
          <w:szCs w:val="28"/>
        </w:rPr>
        <w:t xml:space="preserve"> </w:t>
      </w:r>
    </w:p>
    <w:p w:rsidR="00A97179" w:rsidRPr="00BF0051" w:rsidRDefault="00A97179" w:rsidP="00A97179">
      <w:pPr>
        <w:pStyle w:val="BodyText2"/>
        <w:rPr>
          <w:rFonts w:asciiTheme="minorHAnsi" w:hAnsiTheme="minorHAnsi"/>
        </w:rPr>
      </w:pPr>
      <w:proofErr w:type="spellStart"/>
      <w:r w:rsidRPr="00BF0051">
        <w:rPr>
          <w:rFonts w:asciiTheme="minorHAnsi" w:hAnsiTheme="minorHAnsi"/>
          <w:b/>
          <w:bCs/>
        </w:rPr>
        <w:t>Cocci</w:t>
      </w:r>
      <w:proofErr w:type="spellEnd"/>
      <w:r w:rsidRPr="00BF0051">
        <w:rPr>
          <w:rFonts w:asciiTheme="minorHAnsi" w:hAnsiTheme="minorHAnsi"/>
          <w:b/>
          <w:bCs/>
        </w:rPr>
        <w:t xml:space="preserve">: Division in multiple planes </w:t>
      </w:r>
    </w:p>
    <w:p w:rsidR="00A97179" w:rsidRPr="00BF0051" w:rsidRDefault="00A97179" w:rsidP="00A97179">
      <w:pPr>
        <w:pStyle w:val="BodyText2"/>
        <w:ind w:left="720" w:hanging="360"/>
        <w:rPr>
          <w:rFonts w:asciiTheme="minorHAnsi" w:hAnsiTheme="minorHAnsi"/>
        </w:rPr>
      </w:pPr>
      <w:r w:rsidRPr="00BF0051">
        <w:rPr>
          <w:rFonts w:asciiTheme="minorHAnsi" w:hAnsiTheme="minorHAnsi"/>
        </w:rPr>
        <w:t>3.</w:t>
      </w:r>
      <w:r w:rsidRPr="00BF0051">
        <w:rPr>
          <w:rFonts w:asciiTheme="minorHAnsi" w:hAnsiTheme="minorHAnsi"/>
          <w:sz w:val="14"/>
          <w:szCs w:val="14"/>
        </w:rPr>
        <w:t xml:space="preserve">        </w:t>
      </w:r>
      <w:r w:rsidRPr="00BF0051">
        <w:rPr>
          <w:rFonts w:asciiTheme="minorHAnsi" w:hAnsiTheme="minorHAnsi"/>
          <w:b/>
        </w:rPr>
        <w:t>Tetrads:</w:t>
      </w:r>
      <w:r w:rsidRPr="00BF0051">
        <w:rPr>
          <w:rFonts w:asciiTheme="minorHAnsi" w:hAnsiTheme="minorHAnsi"/>
        </w:rPr>
        <w:t xml:space="preserve"> Tetrads are produced when cellular division occurs in two planes and the cells remain together </w:t>
      </w:r>
    </w:p>
    <w:p w:rsidR="00A97179" w:rsidRPr="00BF0051" w:rsidRDefault="00A97179" w:rsidP="00A97179">
      <w:pPr>
        <w:pStyle w:val="NormalWeb"/>
        <w:jc w:val="center"/>
        <w:rPr>
          <w:rFonts w:asciiTheme="minorHAnsi" w:hAnsiTheme="minorHAnsi"/>
        </w:rPr>
      </w:pPr>
      <w:r w:rsidRPr="00BF0051">
        <w:rPr>
          <w:rFonts w:asciiTheme="minorHAnsi" w:hAnsiTheme="minorHAnsi"/>
        </w:rPr>
        <w:t> </w:t>
      </w:r>
      <w:r w:rsidRPr="00BF0051">
        <w:rPr>
          <w:rFonts w:asciiTheme="minorHAnsi" w:hAnsiTheme="minorHAnsi"/>
          <w:noProof/>
        </w:rPr>
        <w:drawing>
          <wp:inline distT="0" distB="0" distL="0" distR="0" wp14:anchorId="07C4E887" wp14:editId="2819315A">
            <wp:extent cx="1143000" cy="678180"/>
            <wp:effectExtent l="0" t="0" r="0" b="7620"/>
            <wp:docPr id="5" name="Picture 5" descr="http://www.highlands.edu/academics/divisions/scipe/biology/labs/rome/classi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highlands.edu/academics/divisions/scipe/biology/labs/rome/classi8.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0" cy="678180"/>
                    </a:xfrm>
                    <a:prstGeom prst="rect">
                      <a:avLst/>
                    </a:prstGeom>
                    <a:noFill/>
                    <a:ln>
                      <a:noFill/>
                    </a:ln>
                  </pic:spPr>
                </pic:pic>
              </a:graphicData>
            </a:graphic>
          </wp:inline>
        </w:drawing>
      </w:r>
      <w:r w:rsidRPr="00BF0051">
        <w:rPr>
          <w:rFonts w:asciiTheme="minorHAnsi" w:hAnsiTheme="minorHAnsi"/>
        </w:rPr>
        <w:t xml:space="preserve">  </w:t>
      </w:r>
    </w:p>
    <w:p w:rsidR="00A97179" w:rsidRPr="00BF0051" w:rsidRDefault="00A97179" w:rsidP="00A97179">
      <w:pPr>
        <w:pStyle w:val="BodyText2"/>
        <w:numPr>
          <w:ilvl w:val="0"/>
          <w:numId w:val="1"/>
        </w:numPr>
        <w:rPr>
          <w:rFonts w:asciiTheme="minorHAnsi" w:hAnsiTheme="minorHAnsi"/>
        </w:rPr>
      </w:pPr>
      <w:proofErr w:type="spellStart"/>
      <w:r w:rsidRPr="00BF0051">
        <w:rPr>
          <w:rFonts w:asciiTheme="minorHAnsi" w:hAnsiTheme="minorHAnsi"/>
          <w:b/>
        </w:rPr>
        <w:t>Sarcinae</w:t>
      </w:r>
      <w:proofErr w:type="spellEnd"/>
      <w:r w:rsidRPr="00BF0051">
        <w:rPr>
          <w:rFonts w:asciiTheme="minorHAnsi" w:hAnsiTheme="minorHAnsi"/>
          <w:b/>
        </w:rPr>
        <w:t>:</w:t>
      </w:r>
      <w:r w:rsidRPr="00BF0051">
        <w:rPr>
          <w:rFonts w:asciiTheme="minorHAnsi" w:hAnsiTheme="minorHAnsi"/>
        </w:rPr>
        <w:t xml:space="preserve"> </w:t>
      </w:r>
      <w:proofErr w:type="spellStart"/>
      <w:r w:rsidRPr="00BF0051">
        <w:rPr>
          <w:rFonts w:asciiTheme="minorHAnsi" w:hAnsiTheme="minorHAnsi"/>
        </w:rPr>
        <w:t>Sarcinae</w:t>
      </w:r>
      <w:proofErr w:type="spellEnd"/>
      <w:r w:rsidRPr="00BF0051">
        <w:rPr>
          <w:rFonts w:asciiTheme="minorHAnsi" w:hAnsiTheme="minorHAnsi"/>
        </w:rPr>
        <w:t xml:space="preserve"> are described as packets or cube-like bundles of cells. They are formed when division occurs in three planes and the cells remain together</w:t>
      </w:r>
      <w:r w:rsidRPr="00BF0051">
        <w:rPr>
          <w:rFonts w:asciiTheme="minorHAnsi" w:hAnsiTheme="minorHAnsi"/>
          <w:sz w:val="20"/>
          <w:szCs w:val="20"/>
        </w:rPr>
        <w:t xml:space="preserve"> </w:t>
      </w:r>
    </w:p>
    <w:p w:rsidR="00A97179" w:rsidRPr="00BF0051" w:rsidRDefault="00A97179" w:rsidP="00A97179">
      <w:pPr>
        <w:spacing w:before="100" w:beforeAutospacing="1" w:after="100" w:afterAutospacing="1"/>
        <w:jc w:val="center"/>
      </w:pPr>
      <w:r w:rsidRPr="00BF0051">
        <w:rPr>
          <w:noProof/>
          <w:sz w:val="28"/>
          <w:szCs w:val="28"/>
        </w:rPr>
        <w:drawing>
          <wp:inline distT="0" distB="0" distL="0" distR="0" wp14:anchorId="698706E9" wp14:editId="7C2101D7">
            <wp:extent cx="1249680" cy="1135380"/>
            <wp:effectExtent l="0" t="0" r="7620" b="7620"/>
            <wp:docPr id="4" name="Picture 4" descr="http://www.highlands.edu/academics/divisions/scipe/biology/labs/rome/classi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highlands.edu/academics/divisions/scipe/biology/labs/rome/classi9.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49680" cy="1135380"/>
                    </a:xfrm>
                    <a:prstGeom prst="rect">
                      <a:avLst/>
                    </a:prstGeom>
                    <a:noFill/>
                    <a:ln>
                      <a:noFill/>
                    </a:ln>
                  </pic:spPr>
                </pic:pic>
              </a:graphicData>
            </a:graphic>
          </wp:inline>
        </w:drawing>
      </w:r>
    </w:p>
    <w:p w:rsidR="00A97179" w:rsidRPr="00BF0051" w:rsidRDefault="00A97179" w:rsidP="00A97179">
      <w:pPr>
        <w:pStyle w:val="BodyText2"/>
        <w:numPr>
          <w:ilvl w:val="0"/>
          <w:numId w:val="2"/>
        </w:numPr>
        <w:rPr>
          <w:rFonts w:asciiTheme="minorHAnsi" w:hAnsiTheme="minorHAnsi"/>
        </w:rPr>
      </w:pPr>
      <w:r w:rsidRPr="00BF0051">
        <w:rPr>
          <w:rFonts w:asciiTheme="minorHAnsi" w:hAnsiTheme="minorHAnsi"/>
          <w:b/>
        </w:rPr>
        <w:t>Staphylococci:</w:t>
      </w:r>
      <w:r w:rsidRPr="00BF0051">
        <w:rPr>
          <w:rFonts w:asciiTheme="minorHAnsi" w:hAnsiTheme="minorHAnsi"/>
        </w:rPr>
        <w:t xml:space="preserve"> When division occurs in multiple planes and a grape-like bunch of cells is formed or a broad sheet of cells is formed, that is referred to </w:t>
      </w:r>
      <w:r w:rsidR="00BF0051">
        <w:rPr>
          <w:rFonts w:asciiTheme="minorHAnsi" w:hAnsiTheme="minorHAnsi"/>
        </w:rPr>
        <w:t>as a staphylococci arrangement.</w:t>
      </w:r>
      <w:r w:rsidR="00BF0051" w:rsidRPr="00BF0051">
        <w:rPr>
          <w:rFonts w:asciiTheme="minorHAnsi" w:hAnsiTheme="minorHAnsi"/>
          <w:noProof/>
        </w:rPr>
        <w:t xml:space="preserve"> </w:t>
      </w:r>
    </w:p>
    <w:p w:rsidR="00A97179" w:rsidRDefault="00BF0051" w:rsidP="00A97179">
      <w:pPr>
        <w:spacing w:before="100" w:beforeAutospacing="1" w:after="100" w:afterAutospacing="1"/>
        <w:ind w:left="360"/>
        <w:jc w:val="center"/>
      </w:pPr>
      <w:r w:rsidRPr="00BF0051">
        <w:rPr>
          <w:noProof/>
        </w:rPr>
        <w:drawing>
          <wp:anchor distT="0" distB="0" distL="114300" distR="114300" simplePos="0" relativeHeight="251660288" behindDoc="1" locked="0" layoutInCell="1" allowOverlap="1" wp14:anchorId="76B47094" wp14:editId="034FE1F1">
            <wp:simplePos x="0" y="0"/>
            <wp:positionH relativeFrom="column">
              <wp:posOffset>2171700</wp:posOffset>
            </wp:positionH>
            <wp:positionV relativeFrom="paragraph">
              <wp:posOffset>106045</wp:posOffset>
            </wp:positionV>
            <wp:extent cx="1511300" cy="1099820"/>
            <wp:effectExtent l="0" t="0" r="12700" b="0"/>
            <wp:wrapNone/>
            <wp:docPr id="3" name="Picture 3" descr="http://www.highlands.edu/academics/divisions/scipe/biology/labs/rome/classi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highlands.edu/academics/divisions/scipe/biology/labs/rome/classi10.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11300" cy="109982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A97179" w:rsidRPr="00BF0051">
        <w:rPr>
          <w:sz w:val="20"/>
          <w:szCs w:val="20"/>
        </w:rPr>
        <w:t>   </w:t>
      </w:r>
      <w:r w:rsidR="00A97179" w:rsidRPr="00BF0051">
        <w:br w:type="textWrapping" w:clear="all"/>
      </w:r>
    </w:p>
    <w:p w:rsidR="00BF0051" w:rsidRPr="00BF0051" w:rsidRDefault="00BF0051" w:rsidP="00A97179">
      <w:pPr>
        <w:spacing w:before="100" w:beforeAutospacing="1" w:after="100" w:afterAutospacing="1"/>
        <w:ind w:left="360"/>
        <w:jc w:val="center"/>
      </w:pPr>
    </w:p>
    <w:p w:rsidR="00A97179" w:rsidRPr="00BF0051" w:rsidRDefault="00A97179" w:rsidP="00A97179">
      <w:pPr>
        <w:pStyle w:val="BodyText2"/>
        <w:rPr>
          <w:rFonts w:asciiTheme="minorHAnsi" w:hAnsiTheme="minorHAnsi"/>
        </w:rPr>
      </w:pPr>
      <w:r w:rsidRPr="00BF0051">
        <w:rPr>
          <w:rFonts w:asciiTheme="minorHAnsi" w:hAnsiTheme="minorHAnsi"/>
          <w:b/>
        </w:rPr>
        <w:lastRenderedPageBreak/>
        <w:t>Bacilli:</w:t>
      </w:r>
      <w:r w:rsidRPr="00BF0051">
        <w:rPr>
          <w:rFonts w:asciiTheme="minorHAnsi" w:hAnsiTheme="minorHAnsi"/>
        </w:rPr>
        <w:t xml:space="preserve"> Division occurring across the short axis   </w:t>
      </w:r>
    </w:p>
    <w:p w:rsidR="00A97179" w:rsidRPr="00BF0051" w:rsidRDefault="00A97179" w:rsidP="00A97179">
      <w:pPr>
        <w:pStyle w:val="BodyText2"/>
        <w:numPr>
          <w:ilvl w:val="0"/>
          <w:numId w:val="3"/>
        </w:numPr>
        <w:rPr>
          <w:rFonts w:asciiTheme="minorHAnsi" w:hAnsiTheme="minorHAnsi"/>
        </w:rPr>
      </w:pPr>
      <w:proofErr w:type="spellStart"/>
      <w:r w:rsidRPr="00BF0051">
        <w:rPr>
          <w:rFonts w:asciiTheme="minorHAnsi" w:hAnsiTheme="minorHAnsi"/>
          <w:b/>
        </w:rPr>
        <w:t>Diplobacilli</w:t>
      </w:r>
      <w:proofErr w:type="spellEnd"/>
      <w:r w:rsidRPr="00BF0051">
        <w:rPr>
          <w:rFonts w:asciiTheme="minorHAnsi" w:hAnsiTheme="minorHAnsi"/>
          <w:b/>
        </w:rPr>
        <w:t>:</w:t>
      </w:r>
      <w:r w:rsidRPr="00BF0051">
        <w:rPr>
          <w:rFonts w:asciiTheme="minorHAnsi" w:hAnsiTheme="minorHAnsi"/>
        </w:rPr>
        <w:t xml:space="preserve"> two bacilli that are paired together</w:t>
      </w:r>
      <w:r w:rsidRPr="00BF0051">
        <w:rPr>
          <w:rFonts w:asciiTheme="minorHAnsi" w:hAnsiTheme="minorHAnsi"/>
          <w:sz w:val="20"/>
          <w:szCs w:val="20"/>
        </w:rPr>
        <w:t xml:space="preserve"> </w:t>
      </w:r>
    </w:p>
    <w:p w:rsidR="00A97179" w:rsidRPr="00BF0051" w:rsidRDefault="00A97179" w:rsidP="00A97179">
      <w:pPr>
        <w:spacing w:before="100" w:beforeAutospacing="1" w:after="100" w:afterAutospacing="1"/>
        <w:ind w:left="360"/>
        <w:jc w:val="center"/>
      </w:pPr>
      <w:r w:rsidRPr="00BF0051">
        <w:rPr>
          <w:noProof/>
        </w:rPr>
        <w:drawing>
          <wp:inline distT="0" distB="0" distL="0" distR="0" wp14:anchorId="5095F176" wp14:editId="235D0A78">
            <wp:extent cx="1440180" cy="480060"/>
            <wp:effectExtent l="0" t="0" r="7620" b="0"/>
            <wp:docPr id="2" name="Picture 2" descr="http://www.highlands.edu/academics/divisions/scipe/biology/labs/rome/classi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highlands.edu/academics/divisions/scipe/biology/labs/rome/classi11.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40180" cy="480060"/>
                    </a:xfrm>
                    <a:prstGeom prst="rect">
                      <a:avLst/>
                    </a:prstGeom>
                    <a:noFill/>
                    <a:ln>
                      <a:noFill/>
                    </a:ln>
                  </pic:spPr>
                </pic:pic>
              </a:graphicData>
            </a:graphic>
          </wp:inline>
        </w:drawing>
      </w:r>
      <w:r w:rsidRPr="00BF0051">
        <w:rPr>
          <w:sz w:val="20"/>
          <w:szCs w:val="20"/>
        </w:rPr>
        <w:t xml:space="preserve">  </w:t>
      </w:r>
    </w:p>
    <w:p w:rsidR="00A97179" w:rsidRPr="00BF0051" w:rsidRDefault="00A97179" w:rsidP="00A97179">
      <w:pPr>
        <w:pStyle w:val="BodyText2"/>
        <w:numPr>
          <w:ilvl w:val="0"/>
          <w:numId w:val="4"/>
        </w:numPr>
        <w:rPr>
          <w:rFonts w:asciiTheme="minorHAnsi" w:hAnsiTheme="minorHAnsi"/>
        </w:rPr>
      </w:pPr>
      <w:proofErr w:type="spellStart"/>
      <w:r w:rsidRPr="00BF0051">
        <w:rPr>
          <w:rFonts w:asciiTheme="minorHAnsi" w:hAnsiTheme="minorHAnsi"/>
          <w:b/>
        </w:rPr>
        <w:t>Streptobacilli</w:t>
      </w:r>
      <w:proofErr w:type="spellEnd"/>
      <w:r w:rsidRPr="00BF0051">
        <w:rPr>
          <w:rFonts w:asciiTheme="minorHAnsi" w:hAnsiTheme="minorHAnsi"/>
          <w:b/>
        </w:rPr>
        <w:t>:</w:t>
      </w:r>
      <w:r w:rsidRPr="00BF0051">
        <w:rPr>
          <w:rFonts w:asciiTheme="minorHAnsi" w:hAnsiTheme="minorHAnsi"/>
        </w:rPr>
        <w:t xml:space="preserve"> cells form a chain</w:t>
      </w:r>
      <w:r w:rsidRPr="00BF0051">
        <w:rPr>
          <w:rFonts w:asciiTheme="minorHAnsi" w:hAnsiTheme="minorHAnsi"/>
          <w:sz w:val="20"/>
          <w:szCs w:val="20"/>
        </w:rPr>
        <w:t xml:space="preserve"> </w:t>
      </w:r>
    </w:p>
    <w:p w:rsidR="00A97179" w:rsidRPr="00BF0051" w:rsidRDefault="00A97179" w:rsidP="00A97179">
      <w:pPr>
        <w:pStyle w:val="NormalWeb"/>
        <w:jc w:val="center"/>
        <w:rPr>
          <w:rFonts w:asciiTheme="minorHAnsi" w:hAnsiTheme="minorHAnsi"/>
        </w:rPr>
      </w:pPr>
      <w:r w:rsidRPr="00BF0051">
        <w:rPr>
          <w:rFonts w:asciiTheme="minorHAnsi" w:hAnsiTheme="minorHAnsi"/>
          <w:noProof/>
        </w:rPr>
        <w:drawing>
          <wp:inline distT="0" distB="0" distL="0" distR="0" wp14:anchorId="436765D3" wp14:editId="70BA2D63">
            <wp:extent cx="2621280" cy="685800"/>
            <wp:effectExtent l="0" t="0" r="7620" b="0"/>
            <wp:docPr id="1" name="Picture 1" descr="http://www.highlands.edu/academics/divisions/scipe/biology/labs/rome/classi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highlands.edu/academics/divisions/scipe/biology/labs/rome/classi12.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21280" cy="685800"/>
                    </a:xfrm>
                    <a:prstGeom prst="rect">
                      <a:avLst/>
                    </a:prstGeom>
                    <a:noFill/>
                    <a:ln>
                      <a:noFill/>
                    </a:ln>
                  </pic:spPr>
                </pic:pic>
              </a:graphicData>
            </a:graphic>
          </wp:inline>
        </w:drawing>
      </w:r>
    </w:p>
    <w:p w:rsidR="00A97179" w:rsidRPr="00BF0051" w:rsidRDefault="00A97179" w:rsidP="00A97179">
      <w:pPr>
        <w:pStyle w:val="BodyText2"/>
        <w:rPr>
          <w:rFonts w:asciiTheme="minorHAnsi" w:hAnsiTheme="minorHAnsi"/>
        </w:rPr>
      </w:pPr>
      <w:r w:rsidRPr="00BF0051">
        <w:rPr>
          <w:rFonts w:asciiTheme="minorHAnsi" w:hAnsiTheme="minorHAnsi"/>
          <w:b/>
          <w:bCs/>
        </w:rPr>
        <w:t xml:space="preserve">Note: Bacilli have fewer arrangements because division takes place only across the short axis. </w:t>
      </w:r>
    </w:p>
    <w:p w:rsidR="00A97179" w:rsidRPr="00BF0051" w:rsidRDefault="00A97179" w:rsidP="00BF0051">
      <w:pPr>
        <w:pStyle w:val="BodyText2"/>
        <w:rPr>
          <w:rFonts w:asciiTheme="minorHAnsi" w:hAnsiTheme="minorHAnsi"/>
        </w:rPr>
      </w:pPr>
      <w:r w:rsidRPr="00BF0051">
        <w:rPr>
          <w:rFonts w:asciiTheme="minorHAnsi" w:hAnsiTheme="minorHAnsi"/>
        </w:rPr>
        <w:t>You will need to be familiar with these terms as many textbooks and references use these terms to describe bacterial characteristics. You will also be using these terms for your exams. It is good practice to use these terms in lab when trying to describe bacterial cells to your partner or the instructor.</w:t>
      </w:r>
      <w:r w:rsidRPr="00BF0051">
        <w:rPr>
          <w:rFonts w:asciiTheme="minorHAnsi" w:hAnsiTheme="minorHAnsi"/>
          <w:sz w:val="20"/>
          <w:szCs w:val="20"/>
        </w:rPr>
        <w:t xml:space="preserve"> </w:t>
      </w:r>
    </w:p>
    <w:p w:rsidR="00163577" w:rsidRPr="00BF0051" w:rsidRDefault="00BF0051" w:rsidP="00A97179">
      <w:pPr>
        <w:rPr>
          <w:b/>
          <w:sz w:val="24"/>
          <w:szCs w:val="24"/>
        </w:rPr>
      </w:pPr>
      <w:r w:rsidRPr="00BF0051">
        <w:rPr>
          <w:b/>
          <w:i/>
          <w:iCs/>
          <w:sz w:val="24"/>
          <w:szCs w:val="24"/>
        </w:rPr>
        <w:t>Use the space provided below fork sketches and n</w:t>
      </w:r>
      <w:r w:rsidR="00A97179" w:rsidRPr="00BF0051">
        <w:rPr>
          <w:b/>
          <w:i/>
          <w:iCs/>
          <w:sz w:val="24"/>
          <w:szCs w:val="24"/>
        </w:rPr>
        <w:t>otes</w:t>
      </w:r>
      <w:r w:rsidRPr="00BF0051">
        <w:rPr>
          <w:b/>
          <w:i/>
          <w:iCs/>
          <w:sz w:val="24"/>
          <w:szCs w:val="24"/>
        </w:rPr>
        <w:t>:</w:t>
      </w:r>
      <w:r w:rsidR="00A97179" w:rsidRPr="00BF0051">
        <w:rPr>
          <w:b/>
          <w:sz w:val="24"/>
          <w:szCs w:val="24"/>
        </w:rPr>
        <w:br/>
        <w:t> </w:t>
      </w:r>
      <w:r w:rsidR="00A97179" w:rsidRPr="00BF0051">
        <w:rPr>
          <w:b/>
          <w:sz w:val="24"/>
          <w:szCs w:val="24"/>
        </w:rPr>
        <w:br/>
        <w:t> </w:t>
      </w:r>
    </w:p>
    <w:sectPr w:rsidR="00163577" w:rsidRPr="00BF00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15D26"/>
    <w:multiLevelType w:val="multilevel"/>
    <w:tmpl w:val="9FB0BE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C54D38"/>
    <w:multiLevelType w:val="multilevel"/>
    <w:tmpl w:val="3A149FD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94F767B"/>
    <w:multiLevelType w:val="multilevel"/>
    <w:tmpl w:val="23302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FC96F4D"/>
    <w:multiLevelType w:val="hybridMultilevel"/>
    <w:tmpl w:val="463CB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507A6C"/>
    <w:multiLevelType w:val="multilevel"/>
    <w:tmpl w:val="C36CBE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6B1"/>
    <w:rsid w:val="00163577"/>
    <w:rsid w:val="00A97179"/>
    <w:rsid w:val="00BF0051"/>
    <w:rsid w:val="00F676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676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76B1"/>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F676B1"/>
    <w:pPr>
      <w:spacing w:before="100" w:beforeAutospacing="1" w:after="100" w:afterAutospacing="1" w:line="240" w:lineRule="auto"/>
    </w:pPr>
    <w:rPr>
      <w:rFonts w:ascii="Times New Roman" w:eastAsia="Times New Roman" w:hAnsi="Times New Roman" w:cs="Times New Roman"/>
      <w:sz w:val="24"/>
      <w:szCs w:val="24"/>
    </w:rPr>
  </w:style>
  <w:style w:type="paragraph" w:styleId="BodyText2">
    <w:name w:val="Body Text 2"/>
    <w:basedOn w:val="Normal"/>
    <w:link w:val="BodyText2Char"/>
    <w:uiPriority w:val="99"/>
    <w:unhideWhenUsed/>
    <w:rsid w:val="00A971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A9717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971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7179"/>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676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76B1"/>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F676B1"/>
    <w:pPr>
      <w:spacing w:before="100" w:beforeAutospacing="1" w:after="100" w:afterAutospacing="1" w:line="240" w:lineRule="auto"/>
    </w:pPr>
    <w:rPr>
      <w:rFonts w:ascii="Times New Roman" w:eastAsia="Times New Roman" w:hAnsi="Times New Roman" w:cs="Times New Roman"/>
      <w:sz w:val="24"/>
      <w:szCs w:val="24"/>
    </w:rPr>
  </w:style>
  <w:style w:type="paragraph" w:styleId="BodyText2">
    <w:name w:val="Body Text 2"/>
    <w:basedOn w:val="Normal"/>
    <w:link w:val="BodyText2Char"/>
    <w:uiPriority w:val="99"/>
    <w:unhideWhenUsed/>
    <w:rsid w:val="00A971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A9717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971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71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6564627">
      <w:bodyDiv w:val="1"/>
      <w:marLeft w:val="0"/>
      <w:marRight w:val="0"/>
      <w:marTop w:val="0"/>
      <w:marBottom w:val="0"/>
      <w:divBdr>
        <w:top w:val="none" w:sz="0" w:space="0" w:color="auto"/>
        <w:left w:val="none" w:sz="0" w:space="0" w:color="auto"/>
        <w:bottom w:val="none" w:sz="0" w:space="0" w:color="auto"/>
        <w:right w:val="none" w:sz="0" w:space="0" w:color="auto"/>
      </w:divBdr>
    </w:div>
    <w:div w:id="2011982749">
      <w:bodyDiv w:val="1"/>
      <w:marLeft w:val="0"/>
      <w:marRight w:val="0"/>
      <w:marTop w:val="0"/>
      <w:marBottom w:val="0"/>
      <w:divBdr>
        <w:top w:val="none" w:sz="0" w:space="0" w:color="auto"/>
        <w:left w:val="none" w:sz="0" w:space="0" w:color="auto"/>
        <w:bottom w:val="none" w:sz="0" w:space="0" w:color="auto"/>
        <w:right w:val="none" w:sz="0" w:space="0" w:color="auto"/>
      </w:divBdr>
      <w:divsChild>
        <w:div w:id="73011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591993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836149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3013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gif"/><Relationship Id="rId12" Type="http://schemas.openxmlformats.org/officeDocument/2006/relationships/image" Target="media/image7.gif"/><Relationship Id="rId13" Type="http://schemas.openxmlformats.org/officeDocument/2006/relationships/image" Target="media/image8.gif"/><Relationship Id="rId14" Type="http://schemas.openxmlformats.org/officeDocument/2006/relationships/image" Target="media/image9.gif"/><Relationship Id="rId15" Type="http://schemas.openxmlformats.org/officeDocument/2006/relationships/image" Target="media/image10.gif"/><Relationship Id="rId16" Type="http://schemas.openxmlformats.org/officeDocument/2006/relationships/image" Target="media/image11.gif"/><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gif"/><Relationship Id="rId8" Type="http://schemas.openxmlformats.org/officeDocument/2006/relationships/image" Target="media/image3.gif"/><Relationship Id="rId9" Type="http://schemas.openxmlformats.org/officeDocument/2006/relationships/image" Target="media/image4.gif"/><Relationship Id="rId10"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408</Words>
  <Characters>2331</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Georgia Highlands College</Company>
  <LinksUpToDate>false</LinksUpToDate>
  <CharactersWithSpaces>2734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ghc</dc:creator>
  <cp:lastModifiedBy>Vmorin</cp:lastModifiedBy>
  <cp:revision>2</cp:revision>
  <cp:lastPrinted>2010-08-23T19:51:00Z</cp:lastPrinted>
  <dcterms:created xsi:type="dcterms:W3CDTF">2017-07-17T16:23:00Z</dcterms:created>
  <dcterms:modified xsi:type="dcterms:W3CDTF">2017-07-17T16:23:00Z</dcterms:modified>
</cp:coreProperties>
</file>