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C0" w:rsidRPr="00C9292C" w:rsidRDefault="00773268" w:rsidP="00C9292C">
      <w:pPr>
        <w:pStyle w:val="Heading3"/>
        <w:spacing w:before="0" w:beforeAutospacing="0" w:after="0" w:afterAutospacing="0"/>
        <w:jc w:val="center"/>
        <w:rPr>
          <w:rFonts w:eastAsia="Times New Roman"/>
          <w:sz w:val="20"/>
          <w:szCs w:val="20"/>
        </w:rPr>
      </w:pPr>
      <w:r w:rsidRPr="00C9292C">
        <w:rPr>
          <w:rFonts w:eastAsia="Times New Roman"/>
          <w:color w:val="000099"/>
          <w:sz w:val="20"/>
          <w:szCs w:val="20"/>
        </w:rPr>
        <w:t>PH</w:t>
      </w:r>
      <w:r w:rsidR="00136606">
        <w:rPr>
          <w:rFonts w:eastAsia="Times New Roman"/>
          <w:color w:val="000099"/>
          <w:sz w:val="20"/>
          <w:szCs w:val="20"/>
        </w:rPr>
        <w:t>SC 1012K - P</w:t>
      </w:r>
      <w:r w:rsidRPr="00C9292C">
        <w:rPr>
          <w:rFonts w:eastAsia="Times New Roman"/>
          <w:color w:val="000099"/>
          <w:sz w:val="20"/>
          <w:szCs w:val="20"/>
        </w:rPr>
        <w:t>hysical Science</w:t>
      </w:r>
      <w:r w:rsidR="00F346BF">
        <w:rPr>
          <w:rFonts w:eastAsia="Times New Roman"/>
          <w:color w:val="000099"/>
          <w:sz w:val="20"/>
          <w:szCs w:val="20"/>
        </w:rPr>
        <w:t xml:space="preserve"> </w:t>
      </w:r>
      <w:r w:rsidR="00632DB8">
        <w:rPr>
          <w:rFonts w:eastAsia="Times New Roman"/>
          <w:color w:val="000099"/>
          <w:sz w:val="20"/>
          <w:szCs w:val="20"/>
        </w:rPr>
        <w:t>II</w:t>
      </w:r>
      <w:r w:rsidR="00F346BF">
        <w:rPr>
          <w:rFonts w:eastAsia="Times New Roman"/>
          <w:color w:val="000099"/>
          <w:sz w:val="20"/>
          <w:szCs w:val="20"/>
        </w:rPr>
        <w:br/>
      </w:r>
      <w:r w:rsidR="00136606">
        <w:rPr>
          <w:rFonts w:eastAsia="Times New Roman"/>
          <w:color w:val="000099"/>
          <w:sz w:val="20"/>
          <w:szCs w:val="20"/>
        </w:rPr>
        <w:t xml:space="preserve">Spring </w:t>
      </w:r>
      <w:r w:rsidR="001F7307" w:rsidRPr="00C9292C">
        <w:rPr>
          <w:rFonts w:eastAsia="Times New Roman"/>
          <w:color w:val="000099"/>
          <w:sz w:val="20"/>
          <w:szCs w:val="20"/>
        </w:rPr>
        <w:t>201</w:t>
      </w:r>
      <w:r w:rsidR="00136606">
        <w:rPr>
          <w:rFonts w:eastAsia="Times New Roman"/>
          <w:color w:val="000099"/>
          <w:sz w:val="20"/>
          <w:szCs w:val="20"/>
        </w:rPr>
        <w:t>8</w:t>
      </w:r>
    </w:p>
    <w:tbl>
      <w:tblPr>
        <w:tblW w:w="5000" w:type="pct"/>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6313"/>
        <w:gridCol w:w="3047"/>
      </w:tblGrid>
      <w:tr w:rsidR="00742523" w:rsidRPr="00C9292C">
        <w:trPr>
          <w:tblCellSpacing w:w="15" w:type="dxa"/>
          <w:jc w:val="center"/>
        </w:trPr>
        <w:tc>
          <w:tcPr>
            <w:tcW w:w="0" w:type="auto"/>
            <w:shd w:val="clear" w:color="auto" w:fill="FFFFCC"/>
            <w:vAlign w:val="center"/>
          </w:tcPr>
          <w:p w:rsidR="00C23B69" w:rsidRPr="00C9292C" w:rsidRDefault="00773268" w:rsidP="00C9292C">
            <w:pPr>
              <w:rPr>
                <w:sz w:val="20"/>
                <w:szCs w:val="20"/>
              </w:rPr>
            </w:pPr>
            <w:r w:rsidRPr="00C9292C">
              <w:rPr>
                <w:rFonts w:eastAsia="Times New Roman"/>
                <w:b/>
                <w:bCs/>
                <w:color w:val="660000"/>
                <w:sz w:val="20"/>
                <w:szCs w:val="20"/>
              </w:rPr>
              <w:t>Instructor: </w:t>
            </w:r>
            <w:r w:rsidRPr="00C9292C">
              <w:rPr>
                <w:rFonts w:eastAsia="Times New Roman"/>
                <w:b/>
                <w:bCs/>
                <w:sz w:val="20"/>
                <w:szCs w:val="20"/>
              </w:rPr>
              <w:t xml:space="preserve"> Dr. </w:t>
            </w:r>
            <w:r w:rsidR="0055412F">
              <w:rPr>
                <w:rFonts w:eastAsia="Times New Roman"/>
                <w:b/>
                <w:bCs/>
                <w:sz w:val="20"/>
                <w:szCs w:val="20"/>
              </w:rPr>
              <w:t>Arun Saha</w:t>
            </w:r>
            <w:r w:rsidRPr="00C9292C">
              <w:rPr>
                <w:rFonts w:eastAsia="Times New Roman"/>
                <w:sz w:val="20"/>
                <w:szCs w:val="20"/>
              </w:rPr>
              <w:t xml:space="preserve"> </w:t>
            </w:r>
            <w:r w:rsidRPr="00C9292C">
              <w:rPr>
                <w:rFonts w:eastAsia="Times New Roman"/>
                <w:sz w:val="20"/>
                <w:szCs w:val="20"/>
              </w:rPr>
              <w:br/>
              <w:t xml:space="preserve">       </w:t>
            </w:r>
            <w:r w:rsidRPr="00C9292C">
              <w:rPr>
                <w:rFonts w:eastAsia="Times New Roman"/>
                <w:b/>
                <w:bCs/>
                <w:color w:val="660000"/>
                <w:sz w:val="20"/>
                <w:szCs w:val="20"/>
              </w:rPr>
              <w:t>Office:</w:t>
            </w:r>
            <w:r w:rsidRPr="00C9292C">
              <w:rPr>
                <w:rFonts w:eastAsia="Times New Roman"/>
                <w:sz w:val="20"/>
                <w:szCs w:val="20"/>
              </w:rPr>
              <w:t xml:space="preserve"> </w:t>
            </w:r>
            <w:r w:rsidR="0055412F">
              <w:rPr>
                <w:rFonts w:eastAsia="Times New Roman"/>
                <w:sz w:val="20"/>
                <w:szCs w:val="20"/>
              </w:rPr>
              <w:t>BCBB 206</w:t>
            </w:r>
            <w:r w:rsidRPr="00C9292C">
              <w:rPr>
                <w:rFonts w:eastAsia="Times New Roman"/>
                <w:sz w:val="20"/>
                <w:szCs w:val="20"/>
              </w:rPr>
              <w:br/>
              <w:t>     </w:t>
            </w:r>
            <w:r w:rsidR="00C23B69" w:rsidRPr="00C9292C">
              <w:rPr>
                <w:rFonts w:eastAsia="Times New Roman"/>
                <w:sz w:val="20"/>
                <w:szCs w:val="20"/>
              </w:rPr>
              <w:t xml:space="preserve"> </w:t>
            </w:r>
            <w:r w:rsidRPr="00C9292C">
              <w:rPr>
                <w:rFonts w:eastAsia="Times New Roman"/>
                <w:sz w:val="20"/>
                <w:szCs w:val="20"/>
              </w:rPr>
              <w:t xml:space="preserve"> </w:t>
            </w:r>
          </w:p>
          <w:p w:rsidR="00F25D2E" w:rsidRPr="00C9292C" w:rsidRDefault="00C23B69" w:rsidP="00C9292C">
            <w:pPr>
              <w:rPr>
                <w:b/>
                <w:color w:val="800000"/>
                <w:sz w:val="20"/>
                <w:szCs w:val="20"/>
              </w:rPr>
            </w:pPr>
            <w:r w:rsidRPr="00C9292C">
              <w:rPr>
                <w:b/>
                <w:color w:val="800000"/>
                <w:sz w:val="20"/>
                <w:szCs w:val="20"/>
              </w:rPr>
              <w:t xml:space="preserve">Class Period: </w:t>
            </w:r>
            <w:r w:rsidR="004F372E">
              <w:rPr>
                <w:b/>
                <w:color w:val="800000"/>
                <w:sz w:val="20"/>
                <w:szCs w:val="20"/>
              </w:rPr>
              <w:t>TR</w:t>
            </w:r>
            <w:r w:rsidR="0055412F">
              <w:rPr>
                <w:b/>
                <w:color w:val="800000"/>
                <w:sz w:val="20"/>
                <w:szCs w:val="20"/>
              </w:rPr>
              <w:t>(</w:t>
            </w:r>
            <w:r w:rsidR="004F372E">
              <w:rPr>
                <w:b/>
                <w:color w:val="800000"/>
                <w:sz w:val="20"/>
                <w:szCs w:val="20"/>
              </w:rPr>
              <w:t>9</w:t>
            </w:r>
            <w:r w:rsidR="0055412F">
              <w:rPr>
                <w:b/>
                <w:color w:val="800000"/>
                <w:sz w:val="20"/>
                <w:szCs w:val="20"/>
              </w:rPr>
              <w:t>:00-</w:t>
            </w:r>
            <w:r w:rsidR="004F372E">
              <w:rPr>
                <w:b/>
                <w:color w:val="800000"/>
                <w:sz w:val="20"/>
                <w:szCs w:val="20"/>
              </w:rPr>
              <w:t>10</w:t>
            </w:r>
            <w:r w:rsidR="0055412F">
              <w:rPr>
                <w:b/>
                <w:color w:val="800000"/>
                <w:sz w:val="20"/>
                <w:szCs w:val="20"/>
              </w:rPr>
              <w:t>:15am)</w:t>
            </w:r>
            <w:r w:rsidR="004F372E">
              <w:rPr>
                <w:b/>
                <w:color w:val="800000"/>
                <w:sz w:val="20"/>
                <w:szCs w:val="20"/>
              </w:rPr>
              <w:t>, F(</w:t>
            </w:r>
            <w:r w:rsidR="00262FEE">
              <w:rPr>
                <w:b/>
                <w:color w:val="800000"/>
                <w:sz w:val="20"/>
                <w:szCs w:val="20"/>
              </w:rPr>
              <w:t>9</w:t>
            </w:r>
            <w:bookmarkStart w:id="0" w:name="_GoBack"/>
            <w:bookmarkEnd w:id="0"/>
            <w:r w:rsidR="004F372E">
              <w:rPr>
                <w:b/>
                <w:color w:val="800000"/>
                <w:sz w:val="20"/>
                <w:szCs w:val="20"/>
              </w:rPr>
              <w:t>:00 – 10:50am)</w:t>
            </w:r>
          </w:p>
          <w:p w:rsidR="00C23B69" w:rsidRPr="00C9292C" w:rsidRDefault="00EC7F36" w:rsidP="00C9292C">
            <w:pPr>
              <w:rPr>
                <w:rFonts w:ascii="Times" w:eastAsia="Times New Roman" w:hAnsi="Times"/>
                <w:sz w:val="20"/>
                <w:szCs w:val="20"/>
              </w:rPr>
            </w:pPr>
            <w:r>
              <w:rPr>
                <w:rFonts w:ascii="Times" w:eastAsia="Times New Roman" w:hAnsi="Times"/>
                <w:sz w:val="20"/>
                <w:szCs w:val="20"/>
              </w:rPr>
              <w:t xml:space="preserve">Office Hours </w:t>
            </w:r>
            <w:r w:rsidRPr="00EC7F36">
              <w:rPr>
                <w:b/>
                <w:bCs/>
                <w:sz w:val="16"/>
                <w:szCs w:val="16"/>
              </w:rPr>
              <w:t>MW [8:30-10am &amp;2:30-3:30pm], T[1:05-3pm],R[2-3pm],F[11-1pm]</w:t>
            </w:r>
          </w:p>
        </w:tc>
        <w:tc>
          <w:tcPr>
            <w:tcW w:w="0" w:type="auto"/>
            <w:shd w:val="clear" w:color="auto" w:fill="FFFFCC"/>
          </w:tcPr>
          <w:p w:rsidR="001F7307" w:rsidRPr="00C9292C" w:rsidRDefault="00773268" w:rsidP="00C9292C">
            <w:pPr>
              <w:rPr>
                <w:rFonts w:eastAsia="Times New Roman"/>
                <w:b/>
                <w:bCs/>
                <w:sz w:val="20"/>
                <w:szCs w:val="20"/>
              </w:rPr>
            </w:pPr>
            <w:r w:rsidRPr="00C9292C">
              <w:rPr>
                <w:rFonts w:eastAsia="Times New Roman"/>
                <w:b/>
                <w:bCs/>
                <w:sz w:val="20"/>
                <w:szCs w:val="20"/>
              </w:rPr>
              <w:t xml:space="preserve">  </w:t>
            </w:r>
          </w:p>
          <w:p w:rsidR="0066413C" w:rsidRPr="00C9292C" w:rsidRDefault="00C23B69" w:rsidP="00C9292C">
            <w:pPr>
              <w:rPr>
                <w:rFonts w:eastAsia="Times New Roman"/>
                <w:b/>
                <w:bCs/>
                <w:sz w:val="20"/>
                <w:szCs w:val="20"/>
              </w:rPr>
            </w:pPr>
            <w:r w:rsidRPr="00C9292C">
              <w:rPr>
                <w:rFonts w:eastAsia="Times New Roman"/>
                <w:b/>
                <w:bCs/>
                <w:color w:val="660000"/>
                <w:sz w:val="20"/>
                <w:szCs w:val="20"/>
              </w:rPr>
              <w:t xml:space="preserve"> V</w:t>
            </w:r>
            <w:r w:rsidR="00773268" w:rsidRPr="00C9292C">
              <w:rPr>
                <w:rFonts w:eastAsia="Times New Roman"/>
                <w:b/>
                <w:bCs/>
                <w:color w:val="660000"/>
                <w:sz w:val="20"/>
                <w:szCs w:val="20"/>
              </w:rPr>
              <w:t>oice: </w:t>
            </w:r>
            <w:r w:rsidR="00C52845" w:rsidRPr="00C9292C">
              <w:rPr>
                <w:rFonts w:eastAsia="Times New Roman"/>
                <w:b/>
                <w:bCs/>
                <w:sz w:val="20"/>
                <w:szCs w:val="20"/>
              </w:rPr>
              <w:t xml:space="preserve"> </w:t>
            </w:r>
            <w:r w:rsidR="00742523" w:rsidRPr="00C9292C">
              <w:rPr>
                <w:rFonts w:eastAsia="Times New Roman"/>
                <w:b/>
                <w:bCs/>
                <w:sz w:val="20"/>
                <w:szCs w:val="20"/>
              </w:rPr>
              <w:t>2294</w:t>
            </w:r>
            <w:r w:rsidR="0055412F">
              <w:rPr>
                <w:rFonts w:eastAsia="Times New Roman"/>
                <w:b/>
                <w:bCs/>
                <w:sz w:val="20"/>
                <w:szCs w:val="20"/>
              </w:rPr>
              <w:t>304816</w:t>
            </w:r>
          </w:p>
          <w:p w:rsidR="001F7307" w:rsidRPr="00C9292C" w:rsidRDefault="00773268" w:rsidP="00C9292C">
            <w:pPr>
              <w:rPr>
                <w:rFonts w:eastAsia="Times New Roman"/>
                <w:b/>
                <w:bCs/>
                <w:sz w:val="20"/>
                <w:szCs w:val="20"/>
              </w:rPr>
            </w:pPr>
            <w:r w:rsidRPr="00C9292C">
              <w:rPr>
                <w:rFonts w:eastAsia="Times New Roman"/>
                <w:b/>
                <w:bCs/>
                <w:color w:val="660000"/>
                <w:sz w:val="20"/>
                <w:szCs w:val="20"/>
              </w:rPr>
              <w:t>e-mail:</w:t>
            </w:r>
            <w:r w:rsidR="0055412F">
              <w:rPr>
                <w:rFonts w:eastAsia="Times New Roman"/>
                <w:b/>
                <w:bCs/>
                <w:color w:val="660000"/>
                <w:sz w:val="20"/>
                <w:szCs w:val="20"/>
              </w:rPr>
              <w:t>arun.saha@asurams.edu</w:t>
            </w:r>
            <w:r w:rsidR="0055412F" w:rsidRPr="00C9292C">
              <w:rPr>
                <w:rFonts w:eastAsia="Times New Roman"/>
                <w:b/>
                <w:bCs/>
                <w:sz w:val="20"/>
                <w:szCs w:val="20"/>
              </w:rPr>
              <w:t xml:space="preserve"> </w:t>
            </w:r>
          </w:p>
          <w:p w:rsidR="004B72C0" w:rsidRPr="00C9292C" w:rsidRDefault="001F7307" w:rsidP="00C9292C">
            <w:pPr>
              <w:rPr>
                <w:rFonts w:eastAsia="Times New Roman"/>
                <w:sz w:val="20"/>
                <w:szCs w:val="20"/>
              </w:rPr>
            </w:pPr>
            <w:r w:rsidRPr="00C9292C">
              <w:rPr>
                <w:rFonts w:eastAsia="Times New Roman"/>
                <w:b/>
                <w:bCs/>
                <w:sz w:val="20"/>
                <w:szCs w:val="20"/>
              </w:rPr>
              <w:t xml:space="preserve">  </w:t>
            </w:r>
          </w:p>
        </w:tc>
      </w:tr>
    </w:tbl>
    <w:p w:rsidR="00742523" w:rsidRPr="00C9292C" w:rsidRDefault="00773268" w:rsidP="00C9292C">
      <w:pPr>
        <w:pStyle w:val="NormalWeb"/>
        <w:spacing w:before="0" w:beforeAutospacing="0" w:after="0" w:afterAutospacing="0"/>
        <w:rPr>
          <w:sz w:val="20"/>
          <w:szCs w:val="20"/>
        </w:rPr>
      </w:pPr>
      <w:r w:rsidRPr="00C9292C">
        <w:rPr>
          <w:b/>
          <w:bCs/>
          <w:sz w:val="20"/>
          <w:szCs w:val="20"/>
        </w:rPr>
        <w:t>Objectives:</w:t>
      </w:r>
      <w:r w:rsidRPr="00C9292C">
        <w:rPr>
          <w:sz w:val="20"/>
          <w:szCs w:val="20"/>
        </w:rPr>
        <w:t xml:space="preserve"> </w:t>
      </w:r>
    </w:p>
    <w:p w:rsidR="00C52845" w:rsidRPr="00C9292C" w:rsidRDefault="00C52845" w:rsidP="00C9292C">
      <w:pPr>
        <w:pStyle w:val="NormalWeb"/>
        <w:spacing w:before="0" w:beforeAutospacing="0" w:after="0" w:afterAutospacing="0"/>
        <w:rPr>
          <w:sz w:val="20"/>
          <w:szCs w:val="20"/>
        </w:rPr>
      </w:pPr>
      <w:r w:rsidRPr="00C9292C">
        <w:rPr>
          <w:sz w:val="20"/>
          <w:szCs w:val="20"/>
        </w:rPr>
        <w:t xml:space="preserve">Students are expected to: </w:t>
      </w:r>
    </w:p>
    <w:p w:rsidR="004B72C0" w:rsidRPr="00C9292C" w:rsidRDefault="00C52845" w:rsidP="00C9292C">
      <w:pPr>
        <w:rPr>
          <w:rFonts w:eastAsia="Times New Roman"/>
          <w:sz w:val="20"/>
          <w:szCs w:val="20"/>
        </w:rPr>
      </w:pPr>
      <w:r w:rsidRPr="00C9292C">
        <w:rPr>
          <w:rFonts w:eastAsia="Times New Roman"/>
          <w:sz w:val="20"/>
          <w:szCs w:val="20"/>
        </w:rPr>
        <w:t>1.  Develop deep understanding and hands-on experience of</w:t>
      </w:r>
      <w:r w:rsidR="00773268" w:rsidRPr="00C9292C">
        <w:rPr>
          <w:rFonts w:eastAsia="Times New Roman"/>
          <w:sz w:val="20"/>
          <w:szCs w:val="20"/>
        </w:rPr>
        <w:t xml:space="preserve"> </w:t>
      </w:r>
      <w:r w:rsidRPr="00C9292C">
        <w:rPr>
          <w:rFonts w:eastAsia="Times New Roman"/>
          <w:sz w:val="20"/>
          <w:szCs w:val="20"/>
        </w:rPr>
        <w:t xml:space="preserve">scientific </w:t>
      </w:r>
      <w:r w:rsidR="00773268" w:rsidRPr="00C9292C">
        <w:rPr>
          <w:rFonts w:eastAsia="Times New Roman"/>
          <w:sz w:val="20"/>
          <w:szCs w:val="20"/>
        </w:rPr>
        <w:t xml:space="preserve">processes </w:t>
      </w:r>
    </w:p>
    <w:p w:rsidR="004B72C0" w:rsidRPr="00C9292C" w:rsidRDefault="00773268" w:rsidP="00C9292C">
      <w:pPr>
        <w:rPr>
          <w:rFonts w:eastAsia="Times New Roman"/>
          <w:sz w:val="20"/>
          <w:szCs w:val="20"/>
        </w:rPr>
      </w:pPr>
      <w:r w:rsidRPr="00C9292C">
        <w:rPr>
          <w:rFonts w:eastAsia="Times New Roman"/>
          <w:sz w:val="20"/>
          <w:szCs w:val="20"/>
        </w:rPr>
        <w:t xml:space="preserve">2. </w:t>
      </w:r>
      <w:r w:rsidR="00C52845" w:rsidRPr="00C9292C">
        <w:rPr>
          <w:rFonts w:eastAsia="Times New Roman"/>
          <w:sz w:val="20"/>
          <w:szCs w:val="20"/>
        </w:rPr>
        <w:t xml:space="preserve"> Possess competence in basic concepts related to</w:t>
      </w:r>
      <w:r w:rsidRPr="00C9292C">
        <w:rPr>
          <w:rFonts w:eastAsia="Times New Roman"/>
          <w:sz w:val="20"/>
          <w:szCs w:val="20"/>
        </w:rPr>
        <w:t xml:space="preserve"> physical science</w:t>
      </w:r>
      <w:r w:rsidR="00C52845" w:rsidRPr="00C9292C">
        <w:rPr>
          <w:rFonts w:eastAsia="Times New Roman"/>
          <w:sz w:val="20"/>
          <w:szCs w:val="20"/>
        </w:rPr>
        <w:t xml:space="preserve"> that covers motions, sounds, thermal, electricity, magnetism and nuclear. </w:t>
      </w:r>
    </w:p>
    <w:p w:rsidR="00C52845" w:rsidRPr="00C9292C" w:rsidRDefault="00C52845" w:rsidP="00C9292C">
      <w:pPr>
        <w:rPr>
          <w:rFonts w:eastAsia="Times New Roman"/>
          <w:sz w:val="20"/>
          <w:szCs w:val="20"/>
        </w:rPr>
      </w:pPr>
      <w:r w:rsidRPr="00C9292C">
        <w:rPr>
          <w:rFonts w:eastAsia="Times New Roman"/>
          <w:sz w:val="20"/>
          <w:szCs w:val="20"/>
        </w:rPr>
        <w:t>3. Develop matured reasoning skill</w:t>
      </w:r>
    </w:p>
    <w:p w:rsidR="00C52845" w:rsidRPr="00C9292C" w:rsidRDefault="00C52845" w:rsidP="00C9292C">
      <w:pPr>
        <w:rPr>
          <w:rFonts w:eastAsia="Times New Roman"/>
          <w:sz w:val="20"/>
          <w:szCs w:val="20"/>
        </w:rPr>
      </w:pPr>
      <w:r w:rsidRPr="00C9292C">
        <w:rPr>
          <w:rFonts w:eastAsia="Times New Roman"/>
          <w:sz w:val="20"/>
          <w:szCs w:val="20"/>
        </w:rPr>
        <w:t xml:space="preserve">4. Use </w:t>
      </w:r>
      <w:r w:rsidR="009A4EC6" w:rsidRPr="00C9292C">
        <w:rPr>
          <w:rFonts w:eastAsia="Times New Roman"/>
          <w:sz w:val="20"/>
          <w:szCs w:val="20"/>
        </w:rPr>
        <w:t>technology-assisted</w:t>
      </w:r>
      <w:r w:rsidRPr="00C9292C">
        <w:rPr>
          <w:rFonts w:eastAsia="Times New Roman"/>
          <w:sz w:val="20"/>
          <w:szCs w:val="20"/>
        </w:rPr>
        <w:t xml:space="preserve"> learning for life time learning</w:t>
      </w:r>
    </w:p>
    <w:p w:rsidR="00C52845" w:rsidRDefault="00C52845" w:rsidP="00C9292C">
      <w:pPr>
        <w:rPr>
          <w:rFonts w:eastAsia="Times New Roman"/>
          <w:sz w:val="20"/>
          <w:szCs w:val="20"/>
        </w:rPr>
      </w:pPr>
    </w:p>
    <w:p w:rsidR="000E26B1" w:rsidRDefault="000E26B1" w:rsidP="00C9292C">
      <w:pPr>
        <w:rPr>
          <w:rFonts w:eastAsia="Times New Roman"/>
          <w:sz w:val="20"/>
          <w:szCs w:val="20"/>
        </w:rPr>
      </w:pPr>
      <w:r>
        <w:rPr>
          <w:rFonts w:eastAsia="Times New Roman"/>
          <w:sz w:val="20"/>
          <w:szCs w:val="20"/>
        </w:rPr>
        <w:t>Best illustrated chapters.  Please refer to the Opens tax textbooks:</w:t>
      </w:r>
    </w:p>
    <w:p w:rsidR="000E26B1" w:rsidRDefault="00262FEE" w:rsidP="00C9292C">
      <w:pPr>
        <w:rPr>
          <w:rFonts w:eastAsia="Times New Roman"/>
          <w:sz w:val="20"/>
          <w:szCs w:val="20"/>
        </w:rPr>
      </w:pPr>
      <w:hyperlink r:id="rId5" w:history="1">
        <w:r w:rsidR="000E26B1" w:rsidRPr="00E412EC">
          <w:rPr>
            <w:rStyle w:val="Hyperlink"/>
            <w:rFonts w:eastAsia="Times New Roman"/>
            <w:sz w:val="20"/>
            <w:szCs w:val="20"/>
          </w:rPr>
          <w:t>https://open.umn.edu/opentextbooks/BookDetail.aspx?bookId=22</w:t>
        </w:r>
      </w:hyperlink>
    </w:p>
    <w:p w:rsidR="000E26B1" w:rsidRDefault="00262FEE" w:rsidP="00C9292C">
      <w:pPr>
        <w:rPr>
          <w:rFonts w:eastAsia="Times New Roman"/>
          <w:sz w:val="20"/>
          <w:szCs w:val="20"/>
        </w:rPr>
      </w:pPr>
      <w:hyperlink r:id="rId6" w:history="1">
        <w:r w:rsidR="000E26B1" w:rsidRPr="00E412EC">
          <w:rPr>
            <w:rStyle w:val="Hyperlink"/>
            <w:rFonts w:eastAsia="Times New Roman"/>
            <w:sz w:val="20"/>
            <w:szCs w:val="20"/>
          </w:rPr>
          <w:t>https://ocw.mit.edu/courses/chemistry/5-12-organic-chemistry-i-spring-2005/</w:t>
        </w:r>
      </w:hyperlink>
    </w:p>
    <w:p w:rsidR="000E26B1" w:rsidRDefault="00262FEE" w:rsidP="00C9292C">
      <w:pPr>
        <w:rPr>
          <w:rFonts w:eastAsia="Times New Roman"/>
          <w:sz w:val="20"/>
          <w:szCs w:val="20"/>
        </w:rPr>
      </w:pPr>
      <w:hyperlink r:id="rId7" w:history="1">
        <w:r w:rsidR="000E26B1" w:rsidRPr="00E412EC">
          <w:rPr>
            <w:rStyle w:val="Hyperlink"/>
            <w:rFonts w:eastAsia="Times New Roman"/>
            <w:sz w:val="20"/>
            <w:szCs w:val="20"/>
          </w:rPr>
          <w:t>https://openstax.org/details/chemistry</w:t>
        </w:r>
      </w:hyperlink>
    </w:p>
    <w:p w:rsidR="000E26B1" w:rsidRDefault="000E26B1" w:rsidP="00C9292C">
      <w:pPr>
        <w:rPr>
          <w:rFonts w:eastAsia="Times New Roman"/>
          <w:sz w:val="20"/>
          <w:szCs w:val="20"/>
        </w:rPr>
      </w:pPr>
      <w:r w:rsidRPr="000E26B1">
        <w:rPr>
          <w:rFonts w:eastAsia="Times New Roman"/>
          <w:sz w:val="20"/>
          <w:szCs w:val="20"/>
        </w:rPr>
        <w:t>https://cnx.org/contents/RTmuIxzM@8.3:uXg0kUa-@4/Introduction</w:t>
      </w:r>
    </w:p>
    <w:p w:rsidR="000E26B1" w:rsidRDefault="000E26B1" w:rsidP="00C9292C">
      <w:pPr>
        <w:rPr>
          <w:rFonts w:eastAsia="Times New Roman"/>
          <w:sz w:val="20"/>
          <w:szCs w:val="20"/>
        </w:rPr>
      </w:pPr>
    </w:p>
    <w:p w:rsidR="000E26B1" w:rsidRPr="00C9292C" w:rsidRDefault="000E26B1" w:rsidP="00C9292C">
      <w:pPr>
        <w:rPr>
          <w:rFonts w:eastAsia="Times New Roman"/>
          <w:sz w:val="20"/>
          <w:szCs w:val="20"/>
        </w:rPr>
      </w:pPr>
    </w:p>
    <w:p w:rsidR="004B72C0" w:rsidRPr="00C9292C" w:rsidRDefault="00773268" w:rsidP="00C9292C">
      <w:pPr>
        <w:rPr>
          <w:rFonts w:eastAsia="Times New Roman"/>
          <w:sz w:val="20"/>
          <w:szCs w:val="20"/>
        </w:rPr>
      </w:pPr>
      <w:r w:rsidRPr="00C9292C">
        <w:rPr>
          <w:rFonts w:eastAsia="Times New Roman"/>
          <w:b/>
          <w:bCs/>
          <w:sz w:val="20"/>
          <w:szCs w:val="20"/>
        </w:rPr>
        <w:t>Contents:</w:t>
      </w:r>
      <w:r w:rsidRPr="00C9292C">
        <w:rPr>
          <w:rFonts w:eastAsia="Times New Roman"/>
          <w:sz w:val="20"/>
          <w:szCs w:val="20"/>
        </w:rPr>
        <w:t xml:space="preserve"> </w:t>
      </w:r>
    </w:p>
    <w:p w:rsidR="004B72C0" w:rsidRPr="00C9292C" w:rsidRDefault="00773268" w:rsidP="00632DB8">
      <w:pPr>
        <w:rPr>
          <w:rFonts w:eastAsia="Times New Roman"/>
          <w:sz w:val="20"/>
          <w:szCs w:val="20"/>
        </w:rPr>
      </w:pPr>
      <w:r w:rsidRPr="00C9292C">
        <w:rPr>
          <w:rFonts w:eastAsia="Times New Roman"/>
          <w:sz w:val="20"/>
          <w:szCs w:val="20"/>
        </w:rPr>
        <w:t xml:space="preserve">1. </w:t>
      </w:r>
      <w:r w:rsidR="00632DB8">
        <w:rPr>
          <w:rFonts w:eastAsia="Times New Roman"/>
          <w:sz w:val="20"/>
          <w:szCs w:val="20"/>
        </w:rPr>
        <w:t xml:space="preserve">Atoms and periodic properties </w:t>
      </w:r>
    </w:p>
    <w:p w:rsidR="00C52845" w:rsidRDefault="00CB0A3F" w:rsidP="00C9292C">
      <w:pPr>
        <w:rPr>
          <w:rFonts w:eastAsia="Times New Roman"/>
          <w:sz w:val="20"/>
          <w:szCs w:val="20"/>
        </w:rPr>
      </w:pPr>
      <w:r w:rsidRPr="00CB0A3F">
        <w:rPr>
          <w:rFonts w:eastAsia="Times New Roman"/>
          <w:sz w:val="20"/>
          <w:szCs w:val="20"/>
        </w:rPr>
        <w:t>Different fields of study contributed to the development of a model of the atom.</w:t>
      </w:r>
    </w:p>
    <w:p w:rsidR="00A838C6" w:rsidRDefault="00A838C6" w:rsidP="00C9292C">
      <w:pPr>
        <w:rPr>
          <w:rFonts w:eastAsia="Times New Roman"/>
          <w:sz w:val="20"/>
          <w:szCs w:val="20"/>
        </w:rPr>
      </w:pPr>
      <w:r>
        <w:rPr>
          <w:rFonts w:eastAsia="Times New Roman"/>
          <w:sz w:val="20"/>
          <w:szCs w:val="20"/>
        </w:rPr>
        <w:t>Please refer to:</w:t>
      </w:r>
    </w:p>
    <w:p w:rsidR="00A838C6" w:rsidRDefault="00262FEE" w:rsidP="00C9292C">
      <w:pPr>
        <w:rPr>
          <w:rFonts w:eastAsia="Times New Roman"/>
          <w:sz w:val="20"/>
          <w:szCs w:val="20"/>
        </w:rPr>
      </w:pPr>
      <w:hyperlink r:id="rId8" w:history="1">
        <w:r w:rsidR="00A838C6" w:rsidRPr="0039313D">
          <w:rPr>
            <w:rStyle w:val="Hyperlink"/>
            <w:rFonts w:eastAsia="Times New Roman"/>
            <w:sz w:val="20"/>
            <w:szCs w:val="20"/>
          </w:rPr>
          <w:t>https://www.youtube.com/watch?v=Gy9HR65DpYQ</w:t>
        </w:r>
      </w:hyperlink>
    </w:p>
    <w:p w:rsidR="00A838C6" w:rsidRDefault="00262FEE" w:rsidP="00C9292C">
      <w:pPr>
        <w:rPr>
          <w:rFonts w:eastAsia="Times New Roman"/>
          <w:sz w:val="20"/>
          <w:szCs w:val="20"/>
        </w:rPr>
      </w:pPr>
      <w:hyperlink r:id="rId9" w:history="1">
        <w:r w:rsidR="00A838C6" w:rsidRPr="0039313D">
          <w:rPr>
            <w:rStyle w:val="Hyperlink"/>
            <w:rFonts w:eastAsia="Times New Roman"/>
            <w:sz w:val="20"/>
            <w:szCs w:val="20"/>
          </w:rPr>
          <w:t>https://www.youtube.com/watch?v=q--2WP8wXtk</w:t>
        </w:r>
      </w:hyperlink>
    </w:p>
    <w:p w:rsidR="00A838C6" w:rsidRDefault="00262FEE" w:rsidP="00C9292C">
      <w:pPr>
        <w:rPr>
          <w:rFonts w:eastAsia="Times New Roman"/>
          <w:sz w:val="20"/>
          <w:szCs w:val="20"/>
        </w:rPr>
      </w:pPr>
      <w:hyperlink r:id="rId10" w:history="1">
        <w:r w:rsidR="00231FCB" w:rsidRPr="0039313D">
          <w:rPr>
            <w:rStyle w:val="Hyperlink"/>
            <w:rFonts w:eastAsia="Times New Roman"/>
            <w:sz w:val="20"/>
            <w:szCs w:val="20"/>
          </w:rPr>
          <w:t>https://www.youtube.com/watch?v=ywqg9PorTAw</w:t>
        </w:r>
      </w:hyperlink>
    </w:p>
    <w:p w:rsidR="00231FCB" w:rsidRDefault="00262FEE" w:rsidP="00C9292C">
      <w:pPr>
        <w:rPr>
          <w:rFonts w:eastAsia="Times New Roman"/>
          <w:sz w:val="20"/>
          <w:szCs w:val="20"/>
        </w:rPr>
      </w:pPr>
      <w:hyperlink r:id="rId11" w:history="1">
        <w:r w:rsidR="00231FCB" w:rsidRPr="0039313D">
          <w:rPr>
            <w:rStyle w:val="Hyperlink"/>
            <w:rFonts w:eastAsia="Times New Roman"/>
            <w:sz w:val="20"/>
            <w:szCs w:val="20"/>
          </w:rPr>
          <w:t>https://www.youtube.com/watch?v=IFKnq9QM6_A</w:t>
        </w:r>
      </w:hyperlink>
    </w:p>
    <w:p w:rsidR="00231FCB" w:rsidRDefault="00262FEE" w:rsidP="00C9292C">
      <w:pPr>
        <w:rPr>
          <w:rFonts w:eastAsia="Times New Roman"/>
          <w:sz w:val="20"/>
          <w:szCs w:val="20"/>
        </w:rPr>
      </w:pPr>
      <w:hyperlink r:id="rId12" w:history="1">
        <w:r w:rsidR="00231FCB" w:rsidRPr="0039313D">
          <w:rPr>
            <w:rStyle w:val="Hyperlink"/>
            <w:rFonts w:eastAsia="Times New Roman"/>
            <w:sz w:val="20"/>
            <w:szCs w:val="20"/>
          </w:rPr>
          <w:t>https://www.youtube.com/watch?v=fLSfgNxoVGk</w:t>
        </w:r>
      </w:hyperlink>
    </w:p>
    <w:p w:rsidR="00231FCB" w:rsidRDefault="00231FCB" w:rsidP="00C9292C">
      <w:pPr>
        <w:rPr>
          <w:rFonts w:eastAsia="Times New Roman"/>
          <w:sz w:val="20"/>
          <w:szCs w:val="20"/>
        </w:rPr>
      </w:pPr>
    </w:p>
    <w:p w:rsidR="00231FCB" w:rsidRPr="00C9292C" w:rsidRDefault="00231FCB" w:rsidP="00C9292C">
      <w:pPr>
        <w:rPr>
          <w:rFonts w:eastAsia="Times New Roman"/>
          <w:sz w:val="20"/>
          <w:szCs w:val="20"/>
        </w:rPr>
      </w:pPr>
    </w:p>
    <w:p w:rsidR="004B72C0" w:rsidRPr="00C9292C" w:rsidRDefault="00773268" w:rsidP="00632DB8">
      <w:pPr>
        <w:rPr>
          <w:rFonts w:eastAsia="Times New Roman"/>
          <w:sz w:val="20"/>
          <w:szCs w:val="20"/>
        </w:rPr>
      </w:pPr>
      <w:r w:rsidRPr="00C9292C">
        <w:rPr>
          <w:rFonts w:eastAsia="Times New Roman"/>
          <w:sz w:val="20"/>
          <w:szCs w:val="20"/>
        </w:rPr>
        <w:t xml:space="preserve">2.  </w:t>
      </w:r>
      <w:r w:rsidR="00632DB8">
        <w:rPr>
          <w:rFonts w:eastAsia="Times New Roman"/>
          <w:sz w:val="20"/>
          <w:szCs w:val="20"/>
        </w:rPr>
        <w:t>Chemical bonds</w:t>
      </w:r>
    </w:p>
    <w:p w:rsidR="00C52845" w:rsidRDefault="00CB0A3F" w:rsidP="00C9292C">
      <w:pPr>
        <w:rPr>
          <w:rFonts w:eastAsia="Times New Roman"/>
          <w:sz w:val="20"/>
          <w:szCs w:val="20"/>
        </w:rPr>
      </w:pPr>
      <w:r w:rsidRPr="00CB0A3F">
        <w:rPr>
          <w:rFonts w:eastAsia="Times New Roman"/>
          <w:sz w:val="20"/>
          <w:szCs w:val="20"/>
        </w:rPr>
        <w:t>Electron structure will explain how and why atoms join together in certain numbers.</w:t>
      </w:r>
    </w:p>
    <w:p w:rsidR="00A838C6" w:rsidRDefault="00262FEE" w:rsidP="00C9292C">
      <w:pPr>
        <w:rPr>
          <w:rFonts w:eastAsia="Times New Roman"/>
          <w:sz w:val="20"/>
          <w:szCs w:val="20"/>
        </w:rPr>
      </w:pPr>
      <w:hyperlink r:id="rId13" w:history="1">
        <w:r w:rsidR="00A838C6" w:rsidRPr="0039313D">
          <w:rPr>
            <w:rStyle w:val="Hyperlink"/>
            <w:rFonts w:eastAsia="Times New Roman"/>
            <w:sz w:val="20"/>
            <w:szCs w:val="20"/>
          </w:rPr>
          <w:t>https://www.youtube.com/watch?v=7DjsD7Hcd9U</w:t>
        </w:r>
      </w:hyperlink>
    </w:p>
    <w:p w:rsidR="00A838C6" w:rsidRDefault="00262FEE" w:rsidP="00C9292C">
      <w:pPr>
        <w:rPr>
          <w:rFonts w:eastAsia="Times New Roman"/>
          <w:sz w:val="20"/>
          <w:szCs w:val="20"/>
        </w:rPr>
      </w:pPr>
      <w:hyperlink r:id="rId14" w:history="1">
        <w:r w:rsidR="00A838C6" w:rsidRPr="0039313D">
          <w:rPr>
            <w:rStyle w:val="Hyperlink"/>
            <w:rFonts w:eastAsia="Times New Roman"/>
            <w:sz w:val="20"/>
            <w:szCs w:val="20"/>
          </w:rPr>
          <w:t>https://www.youtube.com/watch?v=VSc491HLzDo</w:t>
        </w:r>
      </w:hyperlink>
    </w:p>
    <w:p w:rsidR="00A838C6" w:rsidRDefault="00262FEE" w:rsidP="00C9292C">
      <w:pPr>
        <w:rPr>
          <w:rFonts w:eastAsia="Times New Roman"/>
          <w:sz w:val="20"/>
          <w:szCs w:val="20"/>
        </w:rPr>
      </w:pPr>
      <w:hyperlink r:id="rId15" w:history="1">
        <w:r w:rsidR="00A838C6" w:rsidRPr="0039313D">
          <w:rPr>
            <w:rStyle w:val="Hyperlink"/>
            <w:rFonts w:eastAsia="Times New Roman"/>
            <w:sz w:val="20"/>
            <w:szCs w:val="20"/>
          </w:rPr>
          <w:t>https://www.youtube.com/watch?v=OTgpN62ou24</w:t>
        </w:r>
      </w:hyperlink>
    </w:p>
    <w:p w:rsidR="00A838C6" w:rsidRDefault="00262FEE" w:rsidP="00C9292C">
      <w:pPr>
        <w:rPr>
          <w:rFonts w:eastAsia="Times New Roman"/>
          <w:sz w:val="20"/>
          <w:szCs w:val="20"/>
        </w:rPr>
      </w:pPr>
      <w:hyperlink r:id="rId16" w:history="1">
        <w:r w:rsidR="00231FCB" w:rsidRPr="0039313D">
          <w:rPr>
            <w:rStyle w:val="Hyperlink"/>
            <w:rFonts w:eastAsia="Times New Roman"/>
            <w:sz w:val="20"/>
            <w:szCs w:val="20"/>
          </w:rPr>
          <w:t>https://www.youtube.com/watch?v=_M9khs87xQ8</w:t>
        </w:r>
      </w:hyperlink>
    </w:p>
    <w:p w:rsidR="00231FCB" w:rsidRDefault="00262FEE" w:rsidP="00C9292C">
      <w:pPr>
        <w:rPr>
          <w:rFonts w:eastAsia="Times New Roman"/>
          <w:sz w:val="20"/>
          <w:szCs w:val="20"/>
        </w:rPr>
      </w:pPr>
      <w:hyperlink r:id="rId17" w:history="1">
        <w:r w:rsidR="00231FCB" w:rsidRPr="0039313D">
          <w:rPr>
            <w:rStyle w:val="Hyperlink"/>
            <w:rFonts w:eastAsia="Times New Roman"/>
            <w:sz w:val="20"/>
            <w:szCs w:val="20"/>
          </w:rPr>
          <w:t>https://www.youtube.com/watch?v=KjoQHqgzda8</w:t>
        </w:r>
      </w:hyperlink>
    </w:p>
    <w:p w:rsidR="00231FCB" w:rsidRDefault="00262FEE" w:rsidP="00C9292C">
      <w:pPr>
        <w:rPr>
          <w:rFonts w:eastAsia="Times New Roman"/>
          <w:sz w:val="20"/>
          <w:szCs w:val="20"/>
        </w:rPr>
      </w:pPr>
      <w:hyperlink r:id="rId18" w:history="1">
        <w:r w:rsidR="00231FCB" w:rsidRPr="0039313D">
          <w:rPr>
            <w:rStyle w:val="Hyperlink"/>
            <w:rFonts w:eastAsia="Times New Roman"/>
            <w:sz w:val="20"/>
            <w:szCs w:val="20"/>
          </w:rPr>
          <w:t>https://www.youtube.com/watch?v=OTgpN62ou24</w:t>
        </w:r>
      </w:hyperlink>
    </w:p>
    <w:p w:rsidR="00231FCB" w:rsidRPr="00C9292C" w:rsidRDefault="00231FCB" w:rsidP="00C9292C">
      <w:pPr>
        <w:rPr>
          <w:rFonts w:eastAsia="Times New Roman"/>
          <w:sz w:val="20"/>
          <w:szCs w:val="20"/>
        </w:rPr>
      </w:pPr>
    </w:p>
    <w:p w:rsidR="004B72C0" w:rsidRPr="00C9292C" w:rsidRDefault="00773268" w:rsidP="00632DB8">
      <w:pPr>
        <w:rPr>
          <w:rFonts w:eastAsia="Times New Roman"/>
          <w:sz w:val="20"/>
          <w:szCs w:val="20"/>
        </w:rPr>
      </w:pPr>
      <w:r w:rsidRPr="00C9292C">
        <w:rPr>
          <w:rFonts w:eastAsia="Times New Roman"/>
          <w:sz w:val="20"/>
          <w:szCs w:val="20"/>
        </w:rPr>
        <w:t xml:space="preserve">3. </w:t>
      </w:r>
      <w:proofErr w:type="gramStart"/>
      <w:r w:rsidR="00632DB8">
        <w:rPr>
          <w:rFonts w:eastAsia="Times New Roman"/>
          <w:sz w:val="20"/>
          <w:szCs w:val="20"/>
        </w:rPr>
        <w:t>chemical</w:t>
      </w:r>
      <w:proofErr w:type="gramEnd"/>
      <w:r w:rsidR="00632DB8">
        <w:rPr>
          <w:rFonts w:eastAsia="Times New Roman"/>
          <w:sz w:val="20"/>
          <w:szCs w:val="20"/>
        </w:rPr>
        <w:t xml:space="preserve"> reactions</w:t>
      </w:r>
    </w:p>
    <w:p w:rsidR="00C52845" w:rsidRDefault="00CB0A3F" w:rsidP="00C9292C">
      <w:pPr>
        <w:rPr>
          <w:rFonts w:eastAsia="Times New Roman"/>
          <w:sz w:val="20"/>
          <w:szCs w:val="20"/>
        </w:rPr>
      </w:pPr>
      <w:r w:rsidRPr="00CB0A3F">
        <w:rPr>
          <w:rFonts w:eastAsia="Times New Roman"/>
          <w:sz w:val="20"/>
          <w:szCs w:val="20"/>
        </w:rPr>
        <w:t>Chemical symbols, formulas, and equations can be used to concisely represent elements, compounds, and what happens in a chemical reaction</w:t>
      </w:r>
    </w:p>
    <w:p w:rsidR="00A838C6" w:rsidRDefault="00262FEE" w:rsidP="00C9292C">
      <w:pPr>
        <w:rPr>
          <w:rFonts w:eastAsia="Times New Roman"/>
          <w:sz w:val="20"/>
          <w:szCs w:val="20"/>
        </w:rPr>
      </w:pPr>
      <w:hyperlink r:id="rId19" w:history="1">
        <w:r w:rsidR="00A838C6" w:rsidRPr="0039313D">
          <w:rPr>
            <w:rStyle w:val="Hyperlink"/>
            <w:rFonts w:eastAsia="Times New Roman"/>
            <w:sz w:val="20"/>
            <w:szCs w:val="20"/>
          </w:rPr>
          <w:t>https://www.youtube.com/watch?v=aMU1RaRulSo</w:t>
        </w:r>
      </w:hyperlink>
    </w:p>
    <w:p w:rsidR="00A838C6" w:rsidRDefault="00262FEE" w:rsidP="00C9292C">
      <w:pPr>
        <w:rPr>
          <w:rFonts w:eastAsia="Times New Roman"/>
          <w:sz w:val="20"/>
          <w:szCs w:val="20"/>
        </w:rPr>
      </w:pPr>
      <w:hyperlink r:id="rId20" w:history="1">
        <w:r w:rsidR="00A838C6" w:rsidRPr="0039313D">
          <w:rPr>
            <w:rStyle w:val="Hyperlink"/>
            <w:rFonts w:eastAsia="Times New Roman"/>
            <w:sz w:val="20"/>
            <w:szCs w:val="20"/>
          </w:rPr>
          <w:t>https://www.youtube.com/watch?v=5rtJdjas-mY</w:t>
        </w:r>
      </w:hyperlink>
    </w:p>
    <w:p w:rsidR="00A838C6" w:rsidRDefault="00262FEE" w:rsidP="00C9292C">
      <w:pPr>
        <w:rPr>
          <w:rFonts w:eastAsia="Times New Roman"/>
          <w:sz w:val="20"/>
          <w:szCs w:val="20"/>
        </w:rPr>
      </w:pPr>
      <w:hyperlink r:id="rId21" w:history="1">
        <w:r w:rsidR="00A838C6" w:rsidRPr="0039313D">
          <w:rPr>
            <w:rStyle w:val="Hyperlink"/>
            <w:rFonts w:eastAsia="Times New Roman"/>
            <w:sz w:val="20"/>
            <w:szCs w:val="20"/>
          </w:rPr>
          <w:t>https://www.youtube.com/watch?v=IZ1tKxsqV74</w:t>
        </w:r>
      </w:hyperlink>
    </w:p>
    <w:p w:rsidR="00A838C6" w:rsidRDefault="00262FEE" w:rsidP="00C9292C">
      <w:pPr>
        <w:rPr>
          <w:rFonts w:eastAsia="Times New Roman"/>
          <w:sz w:val="20"/>
          <w:szCs w:val="20"/>
        </w:rPr>
      </w:pPr>
      <w:hyperlink r:id="rId22" w:history="1">
        <w:r w:rsidR="00A838C6" w:rsidRPr="0039313D">
          <w:rPr>
            <w:rStyle w:val="Hyperlink"/>
            <w:rFonts w:eastAsia="Times New Roman"/>
            <w:sz w:val="20"/>
            <w:szCs w:val="20"/>
          </w:rPr>
          <w:t>https://www.youtube.com/watch?v=yA3TZJ2em6g</w:t>
        </w:r>
      </w:hyperlink>
    </w:p>
    <w:p w:rsidR="00A838C6" w:rsidRDefault="00262FEE" w:rsidP="00C9292C">
      <w:pPr>
        <w:rPr>
          <w:rFonts w:eastAsia="Times New Roman"/>
          <w:sz w:val="20"/>
          <w:szCs w:val="20"/>
        </w:rPr>
      </w:pPr>
      <w:hyperlink r:id="rId23" w:history="1">
        <w:r w:rsidR="00231FCB" w:rsidRPr="0039313D">
          <w:rPr>
            <w:rStyle w:val="Hyperlink"/>
            <w:rFonts w:eastAsia="Times New Roman"/>
            <w:sz w:val="20"/>
            <w:szCs w:val="20"/>
          </w:rPr>
          <w:t>https://www.youtube.com/watch?v=jy6F0Lbvjm8</w:t>
        </w:r>
      </w:hyperlink>
    </w:p>
    <w:p w:rsidR="00231FCB" w:rsidRPr="00C9292C" w:rsidRDefault="00231FCB" w:rsidP="00C9292C">
      <w:pPr>
        <w:rPr>
          <w:rFonts w:eastAsia="Times New Roman"/>
          <w:sz w:val="20"/>
          <w:szCs w:val="20"/>
        </w:rPr>
      </w:pPr>
    </w:p>
    <w:p w:rsidR="004B72C0" w:rsidRPr="00C9292C" w:rsidRDefault="00773268" w:rsidP="00632DB8">
      <w:pPr>
        <w:rPr>
          <w:rFonts w:eastAsia="Times New Roman"/>
          <w:sz w:val="20"/>
          <w:szCs w:val="20"/>
        </w:rPr>
      </w:pPr>
      <w:r w:rsidRPr="00C9292C">
        <w:rPr>
          <w:rFonts w:eastAsia="Times New Roman"/>
          <w:sz w:val="20"/>
          <w:szCs w:val="20"/>
        </w:rPr>
        <w:t xml:space="preserve">4. </w:t>
      </w:r>
      <w:proofErr w:type="gramStart"/>
      <w:r w:rsidR="00632DB8">
        <w:rPr>
          <w:rFonts w:eastAsia="Times New Roman"/>
          <w:sz w:val="20"/>
          <w:szCs w:val="20"/>
        </w:rPr>
        <w:t>water</w:t>
      </w:r>
      <w:proofErr w:type="gramEnd"/>
      <w:r w:rsidR="00632DB8">
        <w:rPr>
          <w:rFonts w:eastAsia="Times New Roman"/>
          <w:sz w:val="20"/>
          <w:szCs w:val="20"/>
        </w:rPr>
        <w:t xml:space="preserve"> and </w:t>
      </w:r>
      <w:proofErr w:type="spellStart"/>
      <w:r w:rsidR="00632DB8">
        <w:rPr>
          <w:rFonts w:eastAsia="Times New Roman"/>
          <w:sz w:val="20"/>
          <w:szCs w:val="20"/>
        </w:rPr>
        <w:t>soluations</w:t>
      </w:r>
      <w:proofErr w:type="spellEnd"/>
      <w:r w:rsidR="00632DB8">
        <w:rPr>
          <w:rFonts w:eastAsia="Times New Roman"/>
          <w:sz w:val="20"/>
          <w:szCs w:val="20"/>
        </w:rPr>
        <w:t xml:space="preserve"> </w:t>
      </w:r>
    </w:p>
    <w:p w:rsidR="00C52845" w:rsidRDefault="00CB0A3F" w:rsidP="00C9292C">
      <w:pPr>
        <w:rPr>
          <w:rFonts w:eastAsia="Times New Roman"/>
          <w:sz w:val="20"/>
          <w:szCs w:val="20"/>
        </w:rPr>
      </w:pPr>
      <w:r w:rsidRPr="00CB0A3F">
        <w:rPr>
          <w:rFonts w:eastAsia="Times New Roman"/>
          <w:sz w:val="20"/>
          <w:szCs w:val="20"/>
        </w:rPr>
        <w:t>Water and solutions of water have unique properties</w:t>
      </w:r>
    </w:p>
    <w:p w:rsidR="00A838C6" w:rsidRDefault="00262FEE" w:rsidP="00C9292C">
      <w:pPr>
        <w:rPr>
          <w:rFonts w:eastAsia="Times New Roman"/>
          <w:sz w:val="20"/>
          <w:szCs w:val="20"/>
        </w:rPr>
      </w:pPr>
      <w:hyperlink r:id="rId24" w:history="1">
        <w:r w:rsidR="00A838C6" w:rsidRPr="0039313D">
          <w:rPr>
            <w:rStyle w:val="Hyperlink"/>
            <w:rFonts w:eastAsia="Times New Roman"/>
            <w:sz w:val="20"/>
            <w:szCs w:val="20"/>
          </w:rPr>
          <w:t>https://www.youtube.com/watch?v=AN4KifV12DA</w:t>
        </w:r>
      </w:hyperlink>
    </w:p>
    <w:p w:rsidR="00A838C6" w:rsidRDefault="00262FEE" w:rsidP="00C9292C">
      <w:pPr>
        <w:rPr>
          <w:rFonts w:eastAsia="Times New Roman"/>
          <w:sz w:val="20"/>
          <w:szCs w:val="20"/>
        </w:rPr>
      </w:pPr>
      <w:hyperlink r:id="rId25" w:history="1">
        <w:r w:rsidR="00A838C6" w:rsidRPr="0039313D">
          <w:rPr>
            <w:rStyle w:val="Hyperlink"/>
            <w:rFonts w:eastAsia="Times New Roman"/>
            <w:sz w:val="20"/>
            <w:szCs w:val="20"/>
          </w:rPr>
          <w:t>https://www.youtube.com/watch?v=9h2f1Bjr0p4</w:t>
        </w:r>
      </w:hyperlink>
    </w:p>
    <w:p w:rsidR="00A838C6" w:rsidRDefault="00262FEE" w:rsidP="00C9292C">
      <w:pPr>
        <w:rPr>
          <w:rFonts w:eastAsia="Times New Roman"/>
          <w:sz w:val="20"/>
          <w:szCs w:val="20"/>
        </w:rPr>
      </w:pPr>
      <w:hyperlink r:id="rId26" w:history="1">
        <w:r w:rsidR="00A838C6" w:rsidRPr="0039313D">
          <w:rPr>
            <w:rStyle w:val="Hyperlink"/>
            <w:rFonts w:eastAsia="Times New Roman"/>
            <w:sz w:val="20"/>
            <w:szCs w:val="20"/>
          </w:rPr>
          <w:t>https://www.youtube.com/watch?v=iWOnCH8m5ug</w:t>
        </w:r>
      </w:hyperlink>
    </w:p>
    <w:p w:rsidR="00A838C6" w:rsidRDefault="00262FEE" w:rsidP="00C9292C">
      <w:pPr>
        <w:rPr>
          <w:rFonts w:eastAsia="Times New Roman"/>
          <w:sz w:val="20"/>
          <w:szCs w:val="20"/>
        </w:rPr>
      </w:pPr>
      <w:hyperlink r:id="rId27" w:history="1">
        <w:r w:rsidR="00A838C6" w:rsidRPr="0039313D">
          <w:rPr>
            <w:rStyle w:val="Hyperlink"/>
            <w:rFonts w:eastAsia="Times New Roman"/>
            <w:sz w:val="20"/>
            <w:szCs w:val="20"/>
          </w:rPr>
          <w:t>https://www.youtube.com/watch?v=AOqH5ktwoDE</w:t>
        </w:r>
      </w:hyperlink>
    </w:p>
    <w:p w:rsidR="00A838C6" w:rsidRDefault="00262FEE" w:rsidP="00C9292C">
      <w:pPr>
        <w:rPr>
          <w:rFonts w:eastAsia="Times New Roman"/>
          <w:sz w:val="20"/>
          <w:szCs w:val="20"/>
        </w:rPr>
      </w:pPr>
      <w:hyperlink r:id="rId28" w:history="1">
        <w:r w:rsidR="00231FCB" w:rsidRPr="0039313D">
          <w:rPr>
            <w:rStyle w:val="Hyperlink"/>
            <w:rFonts w:eastAsia="Times New Roman"/>
            <w:sz w:val="20"/>
            <w:szCs w:val="20"/>
          </w:rPr>
          <w:t>https://www.youtube.com/watch?v=XC1RxloV0Mo</w:t>
        </w:r>
      </w:hyperlink>
    </w:p>
    <w:p w:rsidR="00231FCB" w:rsidRPr="00C9292C" w:rsidRDefault="00231FCB" w:rsidP="00C9292C">
      <w:pPr>
        <w:rPr>
          <w:rFonts w:eastAsia="Times New Roman"/>
          <w:sz w:val="20"/>
          <w:szCs w:val="20"/>
        </w:rPr>
      </w:pPr>
    </w:p>
    <w:p w:rsidR="00632DB8" w:rsidRDefault="00632DB8" w:rsidP="00632DB8">
      <w:pPr>
        <w:rPr>
          <w:rFonts w:eastAsia="Times New Roman"/>
          <w:sz w:val="20"/>
          <w:szCs w:val="20"/>
        </w:rPr>
      </w:pPr>
      <w:proofErr w:type="gramStart"/>
      <w:r>
        <w:rPr>
          <w:rFonts w:eastAsia="Times New Roman"/>
          <w:sz w:val="20"/>
          <w:szCs w:val="20"/>
        </w:rPr>
        <w:t>5.</w:t>
      </w:r>
      <w:r w:rsidR="00CB0A3F">
        <w:rPr>
          <w:rFonts w:eastAsia="Times New Roman"/>
          <w:sz w:val="20"/>
          <w:szCs w:val="20"/>
        </w:rPr>
        <w:t>Organic</w:t>
      </w:r>
      <w:proofErr w:type="gramEnd"/>
      <w:r w:rsidR="00CB0A3F">
        <w:rPr>
          <w:rFonts w:eastAsia="Times New Roman"/>
          <w:sz w:val="20"/>
          <w:szCs w:val="20"/>
        </w:rPr>
        <w:t xml:space="preserve"> compounds</w:t>
      </w:r>
    </w:p>
    <w:p w:rsidR="00CB0A3F" w:rsidRDefault="00CB0A3F" w:rsidP="00632DB8">
      <w:pPr>
        <w:rPr>
          <w:rFonts w:eastAsia="Times New Roman"/>
          <w:sz w:val="20"/>
          <w:szCs w:val="20"/>
        </w:rPr>
      </w:pPr>
      <w:r w:rsidRPr="00CB0A3F">
        <w:rPr>
          <w:rFonts w:eastAsia="Times New Roman"/>
          <w:sz w:val="20"/>
          <w:szCs w:val="20"/>
        </w:rPr>
        <w:lastRenderedPageBreak/>
        <w:t>The nature of the carbon atom allows for a great variety of organic variety of organic compounds, many of which play vital roles in living.</w:t>
      </w:r>
    </w:p>
    <w:p w:rsidR="00A838C6" w:rsidRDefault="00262FEE" w:rsidP="00632DB8">
      <w:pPr>
        <w:rPr>
          <w:rFonts w:eastAsia="Times New Roman"/>
          <w:sz w:val="20"/>
          <w:szCs w:val="20"/>
        </w:rPr>
      </w:pPr>
      <w:hyperlink r:id="rId29" w:history="1">
        <w:r w:rsidR="00A838C6" w:rsidRPr="0039313D">
          <w:rPr>
            <w:rStyle w:val="Hyperlink"/>
            <w:rFonts w:eastAsia="Times New Roman"/>
            <w:sz w:val="20"/>
            <w:szCs w:val="20"/>
          </w:rPr>
          <w:t>https://www.youtube.com/watch?v=MmWZ8vGz9zQ</w:t>
        </w:r>
      </w:hyperlink>
    </w:p>
    <w:p w:rsidR="00A838C6" w:rsidRDefault="00262FEE" w:rsidP="00632DB8">
      <w:pPr>
        <w:rPr>
          <w:rFonts w:eastAsia="Times New Roman"/>
          <w:sz w:val="20"/>
          <w:szCs w:val="20"/>
        </w:rPr>
      </w:pPr>
      <w:hyperlink r:id="rId30" w:history="1">
        <w:r w:rsidR="00A838C6" w:rsidRPr="0039313D">
          <w:rPr>
            <w:rStyle w:val="Hyperlink"/>
            <w:rFonts w:eastAsia="Times New Roman"/>
            <w:sz w:val="20"/>
            <w:szCs w:val="20"/>
          </w:rPr>
          <w:t>https://www.youtube.com/watch?v=zUN2nIVHiyU</w:t>
        </w:r>
      </w:hyperlink>
    </w:p>
    <w:p w:rsidR="00A838C6" w:rsidRDefault="00262FEE" w:rsidP="00632DB8">
      <w:pPr>
        <w:rPr>
          <w:rFonts w:eastAsia="Times New Roman"/>
          <w:sz w:val="20"/>
          <w:szCs w:val="20"/>
        </w:rPr>
      </w:pPr>
      <w:hyperlink r:id="rId31" w:history="1">
        <w:r w:rsidR="00A838C6" w:rsidRPr="0039313D">
          <w:rPr>
            <w:rStyle w:val="Hyperlink"/>
            <w:rFonts w:eastAsia="Times New Roman"/>
            <w:sz w:val="20"/>
            <w:szCs w:val="20"/>
          </w:rPr>
          <w:t>https://www.youtube.com/watch?v=cMTRB1K6Scg</w:t>
        </w:r>
      </w:hyperlink>
    </w:p>
    <w:p w:rsidR="00A838C6" w:rsidRDefault="00262FEE" w:rsidP="00632DB8">
      <w:pPr>
        <w:rPr>
          <w:rFonts w:eastAsia="Times New Roman"/>
          <w:sz w:val="20"/>
          <w:szCs w:val="20"/>
        </w:rPr>
      </w:pPr>
      <w:hyperlink r:id="rId32" w:history="1">
        <w:r w:rsidR="00A838C6" w:rsidRPr="0039313D">
          <w:rPr>
            <w:rStyle w:val="Hyperlink"/>
            <w:rFonts w:eastAsia="Times New Roman"/>
            <w:sz w:val="20"/>
            <w:szCs w:val="20"/>
          </w:rPr>
          <w:t>https://www.youtube.com/watch?v=gP8H7xj97pA</w:t>
        </w:r>
      </w:hyperlink>
    </w:p>
    <w:p w:rsidR="00A838C6" w:rsidRDefault="00262FEE" w:rsidP="00632DB8">
      <w:pPr>
        <w:rPr>
          <w:rFonts w:eastAsia="Times New Roman"/>
          <w:sz w:val="20"/>
          <w:szCs w:val="20"/>
        </w:rPr>
      </w:pPr>
      <w:hyperlink r:id="rId33" w:history="1">
        <w:r w:rsidR="00A838C6" w:rsidRPr="0039313D">
          <w:rPr>
            <w:rStyle w:val="Hyperlink"/>
            <w:rFonts w:eastAsia="Times New Roman"/>
            <w:sz w:val="20"/>
            <w:szCs w:val="20"/>
          </w:rPr>
          <w:t>https://www.youtube.com/watch?v=0WAV47hsCpY</w:t>
        </w:r>
      </w:hyperlink>
    </w:p>
    <w:p w:rsidR="00A838C6" w:rsidRDefault="00262FEE" w:rsidP="00632DB8">
      <w:pPr>
        <w:rPr>
          <w:rFonts w:eastAsia="Times New Roman"/>
          <w:sz w:val="20"/>
          <w:szCs w:val="20"/>
        </w:rPr>
      </w:pPr>
      <w:hyperlink r:id="rId34" w:history="1">
        <w:r w:rsidR="00A838C6" w:rsidRPr="0039313D">
          <w:rPr>
            <w:rStyle w:val="Hyperlink"/>
            <w:rFonts w:eastAsia="Times New Roman"/>
            <w:sz w:val="20"/>
            <w:szCs w:val="20"/>
          </w:rPr>
          <w:t>https://www.youtube.com/watch?v=OOcFFJ-s0p4</w:t>
        </w:r>
      </w:hyperlink>
    </w:p>
    <w:p w:rsidR="00A838C6" w:rsidRDefault="00262FEE" w:rsidP="00632DB8">
      <w:pPr>
        <w:rPr>
          <w:rFonts w:eastAsia="Times New Roman"/>
          <w:sz w:val="20"/>
          <w:szCs w:val="20"/>
        </w:rPr>
      </w:pPr>
      <w:hyperlink r:id="rId35" w:history="1">
        <w:r w:rsidR="00A838C6" w:rsidRPr="0039313D">
          <w:rPr>
            <w:rStyle w:val="Hyperlink"/>
            <w:rFonts w:eastAsia="Times New Roman"/>
            <w:sz w:val="20"/>
            <w:szCs w:val="20"/>
          </w:rPr>
          <w:t>https://www.youtube.com/watch?v=7fv8GETEOu8</w:t>
        </w:r>
      </w:hyperlink>
    </w:p>
    <w:p w:rsidR="00A838C6" w:rsidRDefault="00A838C6" w:rsidP="00632DB8">
      <w:pPr>
        <w:rPr>
          <w:rFonts w:eastAsia="Times New Roman"/>
          <w:sz w:val="20"/>
          <w:szCs w:val="20"/>
        </w:rPr>
      </w:pPr>
      <w:r w:rsidRPr="00A838C6">
        <w:rPr>
          <w:rFonts w:eastAsia="Times New Roman"/>
          <w:sz w:val="20"/>
          <w:szCs w:val="20"/>
        </w:rPr>
        <w:t>https://www.youtube.com/watch?v=lC57cJzM8OA</w:t>
      </w:r>
    </w:p>
    <w:p w:rsidR="00632DB8" w:rsidRDefault="00632DB8" w:rsidP="00632DB8">
      <w:pPr>
        <w:rPr>
          <w:rFonts w:eastAsia="Times New Roman"/>
          <w:sz w:val="20"/>
          <w:szCs w:val="20"/>
        </w:rPr>
      </w:pPr>
      <w:r>
        <w:rPr>
          <w:rFonts w:eastAsia="Times New Roman"/>
          <w:sz w:val="20"/>
          <w:szCs w:val="20"/>
        </w:rPr>
        <w:t xml:space="preserve">6. </w:t>
      </w:r>
      <w:proofErr w:type="gramStart"/>
      <w:r>
        <w:rPr>
          <w:rFonts w:eastAsia="Times New Roman"/>
          <w:sz w:val="20"/>
          <w:szCs w:val="20"/>
        </w:rPr>
        <w:t>the</w:t>
      </w:r>
      <w:proofErr w:type="gramEnd"/>
      <w:r>
        <w:rPr>
          <w:rFonts w:eastAsia="Times New Roman"/>
          <w:sz w:val="20"/>
          <w:szCs w:val="20"/>
        </w:rPr>
        <w:t xml:space="preserve"> universe</w:t>
      </w:r>
    </w:p>
    <w:p w:rsidR="00632DB8" w:rsidRDefault="00CB0A3F" w:rsidP="00632DB8">
      <w:pPr>
        <w:rPr>
          <w:rFonts w:eastAsia="Times New Roman"/>
          <w:sz w:val="20"/>
          <w:szCs w:val="20"/>
        </w:rPr>
      </w:pPr>
      <w:r w:rsidRPr="00CB0A3F">
        <w:rPr>
          <w:rFonts w:eastAsia="Times New Roman"/>
          <w:sz w:val="20"/>
          <w:szCs w:val="20"/>
        </w:rPr>
        <w:t>The night sky is filled with billions of stars, and the Sun is an ordinary star with an average brightness.</w:t>
      </w:r>
    </w:p>
    <w:p w:rsidR="00A838C6" w:rsidRDefault="00262FEE" w:rsidP="00632DB8">
      <w:pPr>
        <w:rPr>
          <w:rFonts w:eastAsia="Times New Roman"/>
          <w:sz w:val="20"/>
          <w:szCs w:val="20"/>
        </w:rPr>
      </w:pPr>
      <w:hyperlink r:id="rId36" w:history="1">
        <w:r w:rsidR="00A838C6" w:rsidRPr="0039313D">
          <w:rPr>
            <w:rStyle w:val="Hyperlink"/>
            <w:rFonts w:eastAsia="Times New Roman"/>
            <w:sz w:val="20"/>
            <w:szCs w:val="20"/>
          </w:rPr>
          <w:t>https://www.youtube.com/watch?v=mO3Q4bRQZ3k</w:t>
        </w:r>
      </w:hyperlink>
    </w:p>
    <w:p w:rsidR="00A838C6" w:rsidRDefault="00262FEE" w:rsidP="00632DB8">
      <w:pPr>
        <w:rPr>
          <w:rFonts w:eastAsia="Times New Roman"/>
          <w:sz w:val="20"/>
          <w:szCs w:val="20"/>
        </w:rPr>
      </w:pPr>
      <w:hyperlink r:id="rId37" w:history="1">
        <w:r w:rsidR="00A838C6" w:rsidRPr="0039313D">
          <w:rPr>
            <w:rStyle w:val="Hyperlink"/>
            <w:rFonts w:eastAsia="Times New Roman"/>
            <w:sz w:val="20"/>
            <w:szCs w:val="20"/>
          </w:rPr>
          <w:t>https://www.youtube.com/watch?v=lkEvS4QUFeY</w:t>
        </w:r>
      </w:hyperlink>
    </w:p>
    <w:p w:rsidR="00A838C6" w:rsidRDefault="00262FEE" w:rsidP="00632DB8">
      <w:pPr>
        <w:rPr>
          <w:rFonts w:eastAsia="Times New Roman"/>
          <w:sz w:val="20"/>
          <w:szCs w:val="20"/>
        </w:rPr>
      </w:pPr>
      <w:hyperlink r:id="rId38" w:history="1">
        <w:r w:rsidR="00A838C6" w:rsidRPr="0039313D">
          <w:rPr>
            <w:rStyle w:val="Hyperlink"/>
            <w:rFonts w:eastAsia="Times New Roman"/>
            <w:sz w:val="20"/>
            <w:szCs w:val="20"/>
          </w:rPr>
          <w:t>https://www.youtube.com/watch?v=XSVjaklLf24</w:t>
        </w:r>
      </w:hyperlink>
    </w:p>
    <w:p w:rsidR="00A838C6" w:rsidRDefault="00262FEE" w:rsidP="00632DB8">
      <w:pPr>
        <w:rPr>
          <w:rFonts w:eastAsia="Times New Roman"/>
          <w:sz w:val="20"/>
          <w:szCs w:val="20"/>
        </w:rPr>
      </w:pPr>
      <w:hyperlink r:id="rId39" w:history="1">
        <w:r w:rsidR="00A838C6" w:rsidRPr="0039313D">
          <w:rPr>
            <w:rStyle w:val="Hyperlink"/>
            <w:rFonts w:eastAsia="Times New Roman"/>
            <w:sz w:val="20"/>
            <w:szCs w:val="20"/>
          </w:rPr>
          <w:t>https://www.youtube.com/watch?v=Qd6nLM2QlWw</w:t>
        </w:r>
      </w:hyperlink>
    </w:p>
    <w:p w:rsidR="00A838C6" w:rsidRDefault="00A838C6" w:rsidP="00632DB8">
      <w:pPr>
        <w:rPr>
          <w:rFonts w:eastAsia="Times New Roman"/>
          <w:sz w:val="20"/>
          <w:szCs w:val="20"/>
        </w:rPr>
      </w:pPr>
      <w:r w:rsidRPr="00A838C6">
        <w:rPr>
          <w:rFonts w:eastAsia="Times New Roman"/>
          <w:sz w:val="20"/>
          <w:szCs w:val="20"/>
        </w:rPr>
        <w:t>https://www.youtube.com/watch?v=jpMyjPJ9HFg</w:t>
      </w:r>
    </w:p>
    <w:p w:rsidR="00632DB8" w:rsidRDefault="00632DB8" w:rsidP="00632DB8">
      <w:pPr>
        <w:rPr>
          <w:rFonts w:eastAsia="Times New Roman"/>
          <w:sz w:val="20"/>
          <w:szCs w:val="20"/>
        </w:rPr>
      </w:pPr>
      <w:proofErr w:type="gramStart"/>
      <w:r>
        <w:rPr>
          <w:rFonts w:eastAsia="Times New Roman"/>
          <w:sz w:val="20"/>
          <w:szCs w:val="20"/>
        </w:rPr>
        <w:t>7.the</w:t>
      </w:r>
      <w:proofErr w:type="gramEnd"/>
      <w:r>
        <w:rPr>
          <w:rFonts w:eastAsia="Times New Roman"/>
          <w:sz w:val="20"/>
          <w:szCs w:val="20"/>
        </w:rPr>
        <w:t xml:space="preserve"> solar system</w:t>
      </w:r>
    </w:p>
    <w:p w:rsidR="00632DB8" w:rsidRDefault="00CB0A3F" w:rsidP="00632DB8">
      <w:pPr>
        <w:rPr>
          <w:rFonts w:eastAsia="Times New Roman"/>
          <w:sz w:val="20"/>
          <w:szCs w:val="20"/>
        </w:rPr>
      </w:pPr>
      <w:r w:rsidRPr="00CB0A3F">
        <w:rPr>
          <w:rFonts w:eastAsia="Times New Roman"/>
          <w:sz w:val="20"/>
          <w:szCs w:val="20"/>
        </w:rPr>
        <w:t>The solar system is composed of the Sun and orbiting planets, dwarf planets, and small solar system bodies.</w:t>
      </w:r>
    </w:p>
    <w:p w:rsidR="00A838C6" w:rsidRDefault="00262FEE" w:rsidP="00632DB8">
      <w:pPr>
        <w:rPr>
          <w:rFonts w:eastAsia="Times New Roman"/>
          <w:sz w:val="20"/>
          <w:szCs w:val="20"/>
        </w:rPr>
      </w:pPr>
      <w:hyperlink r:id="rId40" w:history="1">
        <w:r w:rsidR="00A838C6" w:rsidRPr="0039313D">
          <w:rPr>
            <w:rStyle w:val="Hyperlink"/>
            <w:rFonts w:eastAsia="Times New Roman"/>
            <w:sz w:val="20"/>
            <w:szCs w:val="20"/>
          </w:rPr>
          <w:t>https://www.youtube.com/watch?v=Qd6nLM2QlWw</w:t>
        </w:r>
      </w:hyperlink>
    </w:p>
    <w:p w:rsidR="00A838C6" w:rsidRDefault="00262FEE" w:rsidP="00632DB8">
      <w:pPr>
        <w:rPr>
          <w:rFonts w:eastAsia="Times New Roman"/>
          <w:sz w:val="20"/>
          <w:szCs w:val="20"/>
        </w:rPr>
      </w:pPr>
      <w:hyperlink r:id="rId41" w:history="1">
        <w:r w:rsidR="00A838C6" w:rsidRPr="0039313D">
          <w:rPr>
            <w:rStyle w:val="Hyperlink"/>
            <w:rFonts w:eastAsia="Times New Roman"/>
            <w:sz w:val="20"/>
            <w:szCs w:val="20"/>
          </w:rPr>
          <w:t>https://www.youtube.com/watch?v=jpMyjPJ9HFg</w:t>
        </w:r>
      </w:hyperlink>
    </w:p>
    <w:p w:rsidR="00A838C6" w:rsidRDefault="00262FEE" w:rsidP="00632DB8">
      <w:pPr>
        <w:rPr>
          <w:rFonts w:eastAsia="Times New Roman"/>
          <w:sz w:val="20"/>
          <w:szCs w:val="20"/>
        </w:rPr>
      </w:pPr>
      <w:hyperlink r:id="rId42" w:history="1">
        <w:r w:rsidR="00A838C6" w:rsidRPr="0039313D">
          <w:rPr>
            <w:rStyle w:val="Hyperlink"/>
            <w:rFonts w:eastAsia="Times New Roman"/>
            <w:sz w:val="20"/>
            <w:szCs w:val="20"/>
          </w:rPr>
          <w:t>https://www.youtube.com/watch?v=95NCtnMRuBs</w:t>
        </w:r>
      </w:hyperlink>
    </w:p>
    <w:p w:rsidR="00A838C6" w:rsidRDefault="00262FEE" w:rsidP="00632DB8">
      <w:pPr>
        <w:rPr>
          <w:rFonts w:eastAsia="Times New Roman"/>
          <w:sz w:val="20"/>
          <w:szCs w:val="20"/>
        </w:rPr>
      </w:pPr>
      <w:hyperlink r:id="rId43" w:history="1">
        <w:r w:rsidR="00A838C6" w:rsidRPr="0039313D">
          <w:rPr>
            <w:rStyle w:val="Hyperlink"/>
            <w:rFonts w:eastAsia="Times New Roman"/>
            <w:sz w:val="20"/>
            <w:szCs w:val="20"/>
          </w:rPr>
          <w:t>https://www.youtube.com/watch?v=B-b4XvuQo1Y</w:t>
        </w:r>
      </w:hyperlink>
    </w:p>
    <w:p w:rsidR="00A838C6" w:rsidRDefault="00262FEE" w:rsidP="00632DB8">
      <w:pPr>
        <w:rPr>
          <w:rFonts w:eastAsia="Times New Roman"/>
          <w:sz w:val="20"/>
          <w:szCs w:val="20"/>
        </w:rPr>
      </w:pPr>
      <w:hyperlink r:id="rId44" w:history="1">
        <w:r w:rsidR="00A838C6" w:rsidRPr="0039313D">
          <w:rPr>
            <w:rStyle w:val="Hyperlink"/>
            <w:rFonts w:eastAsia="Times New Roman"/>
            <w:sz w:val="20"/>
            <w:szCs w:val="20"/>
          </w:rPr>
          <w:t>https://www.youtube.com/watch?v=TKM0P3XlMNA</w:t>
        </w:r>
      </w:hyperlink>
    </w:p>
    <w:p w:rsidR="00A838C6" w:rsidRDefault="00262FEE" w:rsidP="00632DB8">
      <w:pPr>
        <w:rPr>
          <w:rFonts w:eastAsia="Times New Roman"/>
          <w:sz w:val="20"/>
          <w:szCs w:val="20"/>
        </w:rPr>
      </w:pPr>
      <w:hyperlink r:id="rId45" w:history="1">
        <w:r w:rsidR="00A838C6" w:rsidRPr="0039313D">
          <w:rPr>
            <w:rStyle w:val="Hyperlink"/>
            <w:rFonts w:eastAsia="Times New Roman"/>
            <w:sz w:val="20"/>
            <w:szCs w:val="20"/>
          </w:rPr>
          <w:t>https://www.youtube.com/watch?v=0ytyMKa8aps</w:t>
        </w:r>
      </w:hyperlink>
    </w:p>
    <w:p w:rsidR="00A838C6" w:rsidRDefault="00A838C6" w:rsidP="00632DB8">
      <w:pPr>
        <w:rPr>
          <w:rFonts w:eastAsia="Times New Roman"/>
          <w:sz w:val="20"/>
          <w:szCs w:val="20"/>
        </w:rPr>
      </w:pPr>
    </w:p>
    <w:p w:rsidR="00632DB8" w:rsidRDefault="00EF33BA" w:rsidP="00632DB8">
      <w:pPr>
        <w:rPr>
          <w:rFonts w:eastAsia="Times New Roman"/>
          <w:sz w:val="20"/>
          <w:szCs w:val="20"/>
        </w:rPr>
      </w:pPr>
      <w:proofErr w:type="gramStart"/>
      <w:r>
        <w:rPr>
          <w:rFonts w:eastAsia="Times New Roman"/>
          <w:sz w:val="20"/>
          <w:szCs w:val="20"/>
        </w:rPr>
        <w:t>8.e</w:t>
      </w:r>
      <w:r w:rsidR="00632DB8">
        <w:rPr>
          <w:rFonts w:eastAsia="Times New Roman"/>
          <w:sz w:val="20"/>
          <w:szCs w:val="20"/>
        </w:rPr>
        <w:t>arth</w:t>
      </w:r>
      <w:proofErr w:type="gramEnd"/>
      <w:r w:rsidR="00632DB8">
        <w:rPr>
          <w:rFonts w:eastAsia="Times New Roman"/>
          <w:sz w:val="20"/>
          <w:szCs w:val="20"/>
        </w:rPr>
        <w:t xml:space="preserve"> in space</w:t>
      </w:r>
    </w:p>
    <w:p w:rsidR="00CB0A3F" w:rsidRDefault="00CB0A3F" w:rsidP="00632DB8">
      <w:pPr>
        <w:rPr>
          <w:rFonts w:eastAsia="Times New Roman"/>
          <w:sz w:val="20"/>
          <w:szCs w:val="20"/>
        </w:rPr>
      </w:pPr>
      <w:r w:rsidRPr="00CB0A3F">
        <w:rPr>
          <w:rFonts w:eastAsia="Times New Roman"/>
          <w:sz w:val="20"/>
          <w:szCs w:val="20"/>
        </w:rPr>
        <w:t>The way the Earth moves in space is used to define time and describe location on the surface, and causes other recurrent phenomena such as seasons.</w:t>
      </w:r>
    </w:p>
    <w:p w:rsidR="00A838C6" w:rsidRDefault="00262FEE" w:rsidP="00632DB8">
      <w:pPr>
        <w:rPr>
          <w:rFonts w:eastAsia="Times New Roman"/>
          <w:sz w:val="20"/>
          <w:szCs w:val="20"/>
        </w:rPr>
      </w:pPr>
      <w:hyperlink r:id="rId46" w:history="1">
        <w:r w:rsidR="00A838C6" w:rsidRPr="0039313D">
          <w:rPr>
            <w:rStyle w:val="Hyperlink"/>
            <w:rFonts w:eastAsia="Times New Roman"/>
            <w:sz w:val="20"/>
            <w:szCs w:val="20"/>
          </w:rPr>
          <w:t>https://www.youtube.com/watch?v=n4IhCSMkADc</w:t>
        </w:r>
      </w:hyperlink>
    </w:p>
    <w:p w:rsidR="00A838C6" w:rsidRDefault="00262FEE" w:rsidP="00632DB8">
      <w:pPr>
        <w:rPr>
          <w:rFonts w:eastAsia="Times New Roman"/>
          <w:sz w:val="20"/>
          <w:szCs w:val="20"/>
        </w:rPr>
      </w:pPr>
      <w:hyperlink r:id="rId47" w:history="1">
        <w:r w:rsidR="00A838C6" w:rsidRPr="0039313D">
          <w:rPr>
            <w:rStyle w:val="Hyperlink"/>
            <w:rFonts w:eastAsia="Times New Roman"/>
            <w:sz w:val="20"/>
            <w:szCs w:val="20"/>
          </w:rPr>
          <w:t>https://www.youtube.com/watch?v=EPyl1LgNtoQ</w:t>
        </w:r>
      </w:hyperlink>
    </w:p>
    <w:p w:rsidR="00A838C6" w:rsidRDefault="00262FEE" w:rsidP="00632DB8">
      <w:pPr>
        <w:rPr>
          <w:rFonts w:eastAsia="Times New Roman"/>
          <w:sz w:val="20"/>
          <w:szCs w:val="20"/>
        </w:rPr>
      </w:pPr>
      <w:hyperlink r:id="rId48" w:history="1">
        <w:r w:rsidR="00A838C6" w:rsidRPr="0039313D">
          <w:rPr>
            <w:rStyle w:val="Hyperlink"/>
            <w:rFonts w:eastAsia="Times New Roman"/>
            <w:sz w:val="20"/>
            <w:szCs w:val="20"/>
          </w:rPr>
          <w:t>https://www.youtube.com/watch?v=Un5SEJ8MyPc</w:t>
        </w:r>
      </w:hyperlink>
    </w:p>
    <w:p w:rsidR="00A838C6" w:rsidRDefault="00262FEE" w:rsidP="00632DB8">
      <w:pPr>
        <w:rPr>
          <w:rFonts w:eastAsia="Times New Roman"/>
          <w:sz w:val="20"/>
          <w:szCs w:val="20"/>
        </w:rPr>
      </w:pPr>
      <w:hyperlink r:id="rId49" w:history="1">
        <w:r w:rsidR="00A838C6" w:rsidRPr="0039313D">
          <w:rPr>
            <w:rStyle w:val="Hyperlink"/>
            <w:rFonts w:eastAsia="Times New Roman"/>
            <w:sz w:val="20"/>
            <w:szCs w:val="20"/>
          </w:rPr>
          <w:t>https://www.youtube.com/watch?v=mve7hRaoH8U</w:t>
        </w:r>
      </w:hyperlink>
    </w:p>
    <w:p w:rsidR="00A838C6" w:rsidRDefault="00262FEE" w:rsidP="00632DB8">
      <w:pPr>
        <w:rPr>
          <w:rFonts w:eastAsia="Times New Roman"/>
          <w:sz w:val="20"/>
          <w:szCs w:val="20"/>
        </w:rPr>
      </w:pPr>
      <w:hyperlink r:id="rId50" w:history="1">
        <w:r w:rsidR="00A838C6" w:rsidRPr="0039313D">
          <w:rPr>
            <w:rStyle w:val="Hyperlink"/>
            <w:rFonts w:eastAsia="Times New Roman"/>
            <w:sz w:val="20"/>
            <w:szCs w:val="20"/>
          </w:rPr>
          <w:t>https://www.youtube.com/watch?v=6v2L2UGZJAM</w:t>
        </w:r>
      </w:hyperlink>
    </w:p>
    <w:p w:rsidR="00A838C6" w:rsidRPr="00C9292C" w:rsidRDefault="00A838C6" w:rsidP="00632DB8">
      <w:pPr>
        <w:rPr>
          <w:rFonts w:eastAsia="Times New Roman"/>
          <w:sz w:val="20"/>
          <w:szCs w:val="20"/>
        </w:rPr>
      </w:pPr>
    </w:p>
    <w:p w:rsidR="004B72C0" w:rsidRPr="00C9292C" w:rsidRDefault="00262FEE" w:rsidP="00C9292C">
      <w:pPr>
        <w:ind w:left="720"/>
        <w:rPr>
          <w:rFonts w:eastAsia="Times New Roman"/>
          <w:sz w:val="20"/>
          <w:szCs w:val="20"/>
        </w:rPr>
      </w:pPr>
      <w:r>
        <w:rPr>
          <w:rFonts w:eastAsia="Times New Roman"/>
          <w:sz w:val="20"/>
          <w:szCs w:val="20"/>
        </w:rPr>
        <w:pict>
          <v:rect id="_x0000_i1025" style="width:0;height:.75pt" o:hrstd="t" o:hr="t" fillcolor="#aca899" stroked="f"/>
        </w:pict>
      </w:r>
    </w:p>
    <w:p w:rsidR="00304A2E" w:rsidRDefault="00304A2E" w:rsidP="00304A2E">
      <w:pPr>
        <w:jc w:val="both"/>
        <w:rPr>
          <w:b/>
          <w:i/>
          <w:sz w:val="28"/>
          <w:szCs w:val="28"/>
          <w:u w:val="single"/>
        </w:rPr>
      </w:pPr>
      <w:bookmarkStart w:id="1" w:name="text"/>
      <w:bookmarkEnd w:id="1"/>
      <w:r>
        <w:rPr>
          <w:b/>
          <w:i/>
          <w:sz w:val="28"/>
          <w:szCs w:val="28"/>
          <w:u w:val="single"/>
        </w:rPr>
        <w:t>For any missed work, if you have a right excuse, you need contact the instructor right after you get back and bring the written document with you.  All those missed work must be made up in the following two weeks (the two week right after the date on which you are absent, just in case you are sick for more than one week).  After these particular 2-week, even if you have a legitimate reason, you would lose the chance to make up for your missed work!</w:t>
      </w:r>
    </w:p>
    <w:p w:rsidR="00C9292C" w:rsidRDefault="00C9292C" w:rsidP="00C9292C">
      <w:pPr>
        <w:rPr>
          <w:rFonts w:eastAsia="Times New Roman"/>
          <w:b/>
          <w:bCs/>
          <w:sz w:val="20"/>
          <w:szCs w:val="20"/>
        </w:rPr>
      </w:pPr>
    </w:p>
    <w:p w:rsidR="00C9292C" w:rsidRDefault="00C9292C" w:rsidP="00C9292C">
      <w:pPr>
        <w:rPr>
          <w:rFonts w:eastAsia="Times New Roman"/>
          <w:b/>
          <w:bCs/>
          <w:sz w:val="20"/>
          <w:szCs w:val="20"/>
        </w:rPr>
      </w:pPr>
    </w:p>
    <w:p w:rsidR="00C9292C" w:rsidRDefault="00C9292C" w:rsidP="00C9292C">
      <w:pPr>
        <w:rPr>
          <w:rFonts w:eastAsia="Times New Roman"/>
          <w:b/>
          <w:bCs/>
          <w:sz w:val="20"/>
          <w:szCs w:val="20"/>
        </w:rPr>
      </w:pPr>
    </w:p>
    <w:p w:rsidR="00C9292C" w:rsidRDefault="00C9292C" w:rsidP="00C9292C">
      <w:pPr>
        <w:rPr>
          <w:rFonts w:eastAsia="Times New Roman"/>
          <w:b/>
          <w:bCs/>
          <w:sz w:val="20"/>
          <w:szCs w:val="20"/>
        </w:rPr>
      </w:pPr>
    </w:p>
    <w:p w:rsidR="00C9292C" w:rsidRDefault="00C9292C" w:rsidP="00C9292C">
      <w:pPr>
        <w:rPr>
          <w:rFonts w:eastAsia="Times New Roman"/>
          <w:b/>
          <w:bCs/>
          <w:sz w:val="20"/>
          <w:szCs w:val="20"/>
        </w:rPr>
      </w:pPr>
    </w:p>
    <w:p w:rsidR="00600C72" w:rsidRDefault="00600C72" w:rsidP="00C9292C">
      <w:pPr>
        <w:ind w:left="720"/>
        <w:rPr>
          <w:rFonts w:eastAsia="Times New Roman"/>
          <w:b/>
          <w:bCs/>
          <w:sz w:val="20"/>
          <w:szCs w:val="20"/>
        </w:rPr>
      </w:pPr>
    </w:p>
    <w:p w:rsidR="00CD1F51" w:rsidRDefault="00CD1F51" w:rsidP="00C9292C">
      <w:pPr>
        <w:ind w:left="720"/>
        <w:rPr>
          <w:rFonts w:eastAsia="Times New Roman"/>
          <w:b/>
          <w:bCs/>
          <w:sz w:val="20"/>
          <w:szCs w:val="20"/>
        </w:rPr>
      </w:pPr>
    </w:p>
    <w:p w:rsidR="00CD1F51" w:rsidRDefault="00CD1F51" w:rsidP="00C9292C">
      <w:pPr>
        <w:ind w:left="720"/>
        <w:rPr>
          <w:rFonts w:eastAsia="Times New Roman"/>
          <w:b/>
          <w:bCs/>
          <w:sz w:val="20"/>
          <w:szCs w:val="20"/>
        </w:rPr>
      </w:pPr>
    </w:p>
    <w:p w:rsidR="00CD1F51" w:rsidRDefault="00CD1F51" w:rsidP="00C9292C">
      <w:pPr>
        <w:ind w:left="720"/>
        <w:rPr>
          <w:rFonts w:eastAsia="Times New Roman"/>
          <w:b/>
          <w:bCs/>
          <w:sz w:val="20"/>
          <w:szCs w:val="20"/>
        </w:rPr>
      </w:pPr>
    </w:p>
    <w:p w:rsidR="00AA4592" w:rsidRDefault="00AA4592" w:rsidP="00C9292C">
      <w:pPr>
        <w:ind w:left="720"/>
        <w:rPr>
          <w:rFonts w:eastAsia="Times New Roman"/>
          <w:b/>
          <w:bCs/>
          <w:sz w:val="20"/>
          <w:szCs w:val="20"/>
        </w:rPr>
      </w:pPr>
    </w:p>
    <w:p w:rsidR="00AA4592" w:rsidRDefault="00AA4592" w:rsidP="00C9292C">
      <w:pPr>
        <w:ind w:left="720"/>
        <w:rPr>
          <w:rFonts w:eastAsia="Times New Roman"/>
          <w:b/>
          <w:bCs/>
          <w:sz w:val="20"/>
          <w:szCs w:val="20"/>
        </w:rPr>
      </w:pPr>
    </w:p>
    <w:p w:rsidR="00AA4592" w:rsidRDefault="00AA4592" w:rsidP="00C9292C">
      <w:pPr>
        <w:ind w:left="720"/>
        <w:rPr>
          <w:rFonts w:eastAsia="Times New Roman"/>
          <w:b/>
          <w:bCs/>
          <w:sz w:val="20"/>
          <w:szCs w:val="20"/>
        </w:rPr>
      </w:pPr>
    </w:p>
    <w:p w:rsidR="00AA4592" w:rsidRDefault="00AA4592" w:rsidP="00C9292C">
      <w:pPr>
        <w:ind w:left="720"/>
        <w:rPr>
          <w:rFonts w:eastAsia="Times New Roman"/>
          <w:b/>
          <w:bCs/>
          <w:sz w:val="20"/>
          <w:szCs w:val="20"/>
        </w:rPr>
      </w:pPr>
    </w:p>
    <w:p w:rsidR="00AA4592" w:rsidRPr="00C9292C" w:rsidRDefault="00AA4592" w:rsidP="00C9292C">
      <w:pPr>
        <w:ind w:left="720"/>
        <w:rPr>
          <w:rFonts w:eastAsia="Times New Roman"/>
          <w:b/>
          <w:bCs/>
          <w:sz w:val="20"/>
          <w:szCs w:val="20"/>
        </w:rPr>
      </w:pPr>
    </w:p>
    <w:p w:rsidR="004B72C0" w:rsidRPr="00C9292C" w:rsidRDefault="004B72C0" w:rsidP="00C9292C">
      <w:pPr>
        <w:rPr>
          <w:rFonts w:eastAsia="Times New Roman"/>
          <w:sz w:val="20"/>
          <w:szCs w:val="20"/>
        </w:rPr>
      </w:pPr>
    </w:p>
    <w:tbl>
      <w:tblPr>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3"/>
        <w:gridCol w:w="2915"/>
        <w:gridCol w:w="3948"/>
      </w:tblGrid>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lastRenderedPageBreak/>
              <w:t>Chapter</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Topics</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 xml:space="preserve">Problems </w:t>
            </w:r>
            <w:r w:rsidR="00C52845" w:rsidRPr="00C9292C">
              <w:rPr>
                <w:rFonts w:eastAsia="Times New Roman"/>
                <w:b/>
                <w:bCs/>
                <w:sz w:val="20"/>
                <w:szCs w:val="20"/>
              </w:rPr>
              <w:t>set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1</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632DB8" w:rsidP="00C9292C">
            <w:pPr>
              <w:rPr>
                <w:rFonts w:eastAsia="Times New Roman"/>
                <w:sz w:val="20"/>
                <w:szCs w:val="20"/>
              </w:rPr>
            </w:pPr>
            <w:r>
              <w:rPr>
                <w:rFonts w:eastAsia="Times New Roman"/>
                <w:sz w:val="20"/>
                <w:szCs w:val="20"/>
              </w:rPr>
              <w:t>Atoms and periodic properties</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divId w:val="650870175"/>
              <w:rPr>
                <w:rFonts w:eastAsia="Times New Roman"/>
                <w:sz w:val="20"/>
                <w:szCs w:val="20"/>
              </w:rPr>
            </w:pPr>
            <w:r w:rsidRPr="00C9292C">
              <w:rPr>
                <w:rFonts w:eastAsia="Times New Roman"/>
                <w:sz w:val="20"/>
                <w:szCs w:val="20"/>
              </w:rPr>
              <w:t> </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2</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632DB8" w:rsidP="00C9292C">
            <w:pPr>
              <w:rPr>
                <w:rFonts w:eastAsia="Times New Roman"/>
                <w:sz w:val="20"/>
                <w:szCs w:val="20"/>
              </w:rPr>
            </w:pPr>
            <w:r>
              <w:rPr>
                <w:rFonts w:eastAsia="Times New Roman"/>
                <w:sz w:val="20"/>
                <w:szCs w:val="20"/>
              </w:rPr>
              <w:t>Chemical bonds</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1F7307" w:rsidP="00C9292C">
            <w:pPr>
              <w:rPr>
                <w:rFonts w:eastAsia="Times New Roman"/>
                <w:sz w:val="20"/>
                <w:szCs w:val="20"/>
              </w:rPr>
            </w:pPr>
            <w:r w:rsidRPr="00C9292C">
              <w:rPr>
                <w:rFonts w:eastAsia="Times New Roman"/>
                <w:sz w:val="20"/>
                <w:szCs w:val="20"/>
              </w:rPr>
              <w:t>3</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632DB8" w:rsidP="00C9292C">
            <w:pPr>
              <w:rPr>
                <w:rFonts w:eastAsia="Times New Roman"/>
                <w:sz w:val="20"/>
                <w:szCs w:val="20"/>
              </w:rPr>
            </w:pPr>
            <w:r>
              <w:rPr>
                <w:rFonts w:eastAsia="Times New Roman"/>
                <w:sz w:val="20"/>
                <w:szCs w:val="20"/>
              </w:rPr>
              <w:t>Chemical reactions</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1F7307" w:rsidP="00C9292C">
            <w:pPr>
              <w:rPr>
                <w:rFonts w:eastAsia="Times New Roman"/>
                <w:sz w:val="20"/>
                <w:szCs w:val="20"/>
              </w:rPr>
            </w:pPr>
            <w:r w:rsidRPr="00C9292C">
              <w:rPr>
                <w:rFonts w:eastAsia="Times New Roman"/>
                <w:sz w:val="20"/>
                <w:szCs w:val="20"/>
              </w:rPr>
              <w:t>4</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632DB8" w:rsidP="00C9292C">
            <w:pPr>
              <w:rPr>
                <w:rFonts w:eastAsia="Times New Roman"/>
                <w:sz w:val="20"/>
                <w:szCs w:val="20"/>
              </w:rPr>
            </w:pPr>
            <w:r>
              <w:rPr>
                <w:rFonts w:eastAsia="Times New Roman"/>
                <w:sz w:val="20"/>
                <w:szCs w:val="20"/>
              </w:rPr>
              <w:t>Water and solutions</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1F7307" w:rsidP="00C9292C">
            <w:pPr>
              <w:rPr>
                <w:rFonts w:eastAsia="Times New Roman"/>
                <w:sz w:val="20"/>
                <w:szCs w:val="20"/>
              </w:rPr>
            </w:pPr>
            <w:r w:rsidRPr="00C9292C">
              <w:rPr>
                <w:rFonts w:eastAsia="Times New Roman"/>
                <w:sz w:val="20"/>
                <w:szCs w:val="20"/>
              </w:rPr>
              <w:t>5</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632DB8" w:rsidP="00C9292C">
            <w:pPr>
              <w:rPr>
                <w:rFonts w:eastAsia="Times New Roman"/>
                <w:sz w:val="20"/>
                <w:szCs w:val="20"/>
              </w:rPr>
            </w:pPr>
            <w:r>
              <w:rPr>
                <w:rFonts w:eastAsia="Times New Roman"/>
                <w:sz w:val="20"/>
                <w:szCs w:val="20"/>
              </w:rPr>
              <w:t>Organic chemistry</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1F7307" w:rsidP="00C9292C">
            <w:pPr>
              <w:rPr>
                <w:rFonts w:eastAsia="Times New Roman"/>
                <w:sz w:val="20"/>
                <w:szCs w:val="20"/>
              </w:rPr>
            </w:pPr>
            <w:r w:rsidRPr="00C9292C">
              <w:rPr>
                <w:rFonts w:eastAsia="Times New Roman"/>
                <w:sz w:val="20"/>
                <w:szCs w:val="20"/>
              </w:rPr>
              <w:t>6</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632DB8" w:rsidP="00C9292C">
            <w:pPr>
              <w:rPr>
                <w:rFonts w:eastAsia="Times New Roman"/>
                <w:sz w:val="20"/>
                <w:szCs w:val="20"/>
              </w:rPr>
            </w:pPr>
            <w:r>
              <w:rPr>
                <w:rFonts w:eastAsia="Times New Roman"/>
                <w:sz w:val="20"/>
                <w:szCs w:val="20"/>
              </w:rPr>
              <w:t>Nuclear reactions</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1F7307" w:rsidP="00C9292C">
            <w:pPr>
              <w:rPr>
                <w:rFonts w:eastAsia="Times New Roman"/>
                <w:sz w:val="20"/>
                <w:szCs w:val="20"/>
              </w:rPr>
            </w:pPr>
            <w:r w:rsidRPr="00C9292C">
              <w:rPr>
                <w:rFonts w:eastAsia="Times New Roman"/>
                <w:sz w:val="20"/>
                <w:szCs w:val="20"/>
              </w:rPr>
              <w:t>14</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The Universe</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1F7307" w:rsidP="00C9292C">
            <w:pPr>
              <w:rPr>
                <w:rFonts w:eastAsia="Times New Roman"/>
                <w:sz w:val="20"/>
                <w:szCs w:val="20"/>
              </w:rPr>
            </w:pPr>
            <w:r w:rsidRPr="00C9292C">
              <w:rPr>
                <w:rFonts w:eastAsia="Times New Roman"/>
                <w:sz w:val="20"/>
                <w:szCs w:val="20"/>
              </w:rPr>
              <w:t>15</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The Solar System</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r w:rsidR="004B72C0" w:rsidRPr="00C9292C" w:rsidTr="00632DB8">
        <w:trPr>
          <w:tblCellSpacing w:w="15" w:type="dxa"/>
        </w:trPr>
        <w:tc>
          <w:tcPr>
            <w:tcW w:w="1408" w:type="dxa"/>
            <w:tcBorders>
              <w:top w:val="outset" w:sz="6" w:space="0" w:color="auto"/>
              <w:left w:val="outset" w:sz="6" w:space="0" w:color="auto"/>
              <w:bottom w:val="outset" w:sz="6" w:space="0" w:color="auto"/>
              <w:right w:val="outset" w:sz="6" w:space="0" w:color="auto"/>
            </w:tcBorders>
            <w:vAlign w:val="center"/>
          </w:tcPr>
          <w:p w:rsidR="004B72C0" w:rsidRPr="00C9292C" w:rsidRDefault="00600C72" w:rsidP="00C9292C">
            <w:pPr>
              <w:rPr>
                <w:rFonts w:eastAsia="Times New Roman"/>
                <w:sz w:val="20"/>
                <w:szCs w:val="20"/>
              </w:rPr>
            </w:pPr>
            <w:r w:rsidRPr="00C9292C">
              <w:rPr>
                <w:rFonts w:eastAsia="Times New Roman"/>
                <w:sz w:val="20"/>
                <w:szCs w:val="20"/>
              </w:rPr>
              <w:t>1</w:t>
            </w:r>
            <w:r w:rsidR="001F7307" w:rsidRPr="00C9292C">
              <w:rPr>
                <w:rFonts w:eastAsia="Times New Roman"/>
                <w:sz w:val="20"/>
                <w:szCs w:val="20"/>
              </w:rPr>
              <w:t>6</w:t>
            </w:r>
          </w:p>
        </w:tc>
        <w:tc>
          <w:tcPr>
            <w:tcW w:w="2885"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The Earth in Space</w:t>
            </w:r>
          </w:p>
        </w:tc>
        <w:tc>
          <w:tcPr>
            <w:tcW w:w="3903"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w:t>
            </w:r>
          </w:p>
        </w:tc>
      </w:tr>
    </w:tbl>
    <w:p w:rsidR="004B72C0" w:rsidRPr="00C9292C" w:rsidRDefault="00773268" w:rsidP="00C9292C">
      <w:pPr>
        <w:rPr>
          <w:rFonts w:eastAsia="Times New Roman"/>
          <w:sz w:val="20"/>
          <w:szCs w:val="20"/>
        </w:rPr>
      </w:pPr>
      <w:r w:rsidRPr="00C9292C">
        <w:rPr>
          <w:rFonts w:eastAsia="Times New Roman"/>
          <w:sz w:val="20"/>
          <w:szCs w:val="20"/>
        </w:rPr>
        <w:br/>
      </w:r>
      <w:r w:rsidRPr="00C9292C">
        <w:rPr>
          <w:rFonts w:eastAsia="Times New Roman"/>
          <w:b/>
          <w:bCs/>
          <w:sz w:val="20"/>
          <w:szCs w:val="20"/>
        </w:rPr>
        <w:t>Grading System</w:t>
      </w:r>
      <w:r w:rsidRPr="00C9292C">
        <w:rPr>
          <w:rFonts w:eastAsia="Times New Roman"/>
          <w:sz w:val="20"/>
          <w:szCs w:val="20"/>
        </w:rPr>
        <w:t>:</w:t>
      </w:r>
      <w:bookmarkStart w:id="2" w:name="grade"/>
      <w:bookmarkStart w:id="3" w:name="calendar"/>
      <w:bookmarkEnd w:id="2"/>
      <w:bookmarkEnd w:id="3"/>
      <w:r w:rsidRPr="00C9292C">
        <w:rPr>
          <w:rFonts w:eastAsia="Times New Roman"/>
          <w:sz w:val="20"/>
          <w:szCs w:val="20"/>
        </w:rPr>
        <w:t xml:space="preserve"> </w:t>
      </w:r>
    </w:p>
    <w:tbl>
      <w:tblPr>
        <w:tblW w:w="4407" w:type="pct"/>
        <w:tblCellSpacing w:w="15" w:type="dxa"/>
        <w:tblCellMar>
          <w:top w:w="15" w:type="dxa"/>
          <w:left w:w="15" w:type="dxa"/>
          <w:bottom w:w="15" w:type="dxa"/>
          <w:right w:w="15" w:type="dxa"/>
        </w:tblCellMar>
        <w:tblLook w:val="04A0" w:firstRow="1" w:lastRow="0" w:firstColumn="1" w:lastColumn="0" w:noHBand="0" w:noVBand="1"/>
      </w:tblPr>
      <w:tblGrid>
        <w:gridCol w:w="3360"/>
        <w:gridCol w:w="2189"/>
        <w:gridCol w:w="2701"/>
      </w:tblGrid>
      <w:tr w:rsidR="009A785F" w:rsidRPr="00C9292C" w:rsidTr="009A785F">
        <w:trPr>
          <w:trHeight w:val="2068"/>
          <w:tblCellSpacing w:w="15" w:type="dxa"/>
        </w:trPr>
        <w:tc>
          <w:tcPr>
            <w:tcW w:w="3318" w:type="dxa"/>
          </w:tcPr>
          <w:p w:rsidR="004B72C0" w:rsidRPr="00C9292C" w:rsidRDefault="00773268" w:rsidP="00C9292C">
            <w:pPr>
              <w:jc w:val="center"/>
              <w:rPr>
                <w:rFonts w:eastAsia="Times New Roman"/>
                <w:sz w:val="20"/>
                <w:szCs w:val="20"/>
                <w:u w:val="single"/>
              </w:rPr>
            </w:pPr>
            <w:r w:rsidRPr="00C9292C">
              <w:rPr>
                <w:rFonts w:eastAsia="Times New Roman"/>
                <w:b/>
                <w:bCs/>
                <w:sz w:val="20"/>
                <w:szCs w:val="20"/>
                <w:u w:val="single"/>
              </w:rPr>
              <w:t>Grade Distribution</w:t>
            </w:r>
          </w:p>
          <w:tbl>
            <w:tblPr>
              <w:tblW w:w="322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6"/>
              <w:gridCol w:w="780"/>
            </w:tblGrid>
            <w:tr w:rsidR="004B72C0" w:rsidRPr="00C9292C" w:rsidTr="009A785F">
              <w:trPr>
                <w:trHeight w:val="213"/>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4B72C0" w:rsidRPr="00C9292C" w:rsidRDefault="004B72C0" w:rsidP="00C9292C">
                  <w:pPr>
                    <w:jc w:val="center"/>
                    <w:rPr>
                      <w:rFonts w:eastAsia="Times New Roman"/>
                      <w:sz w:val="20"/>
                      <w:szCs w:val="20"/>
                    </w:rPr>
                  </w:pPr>
                </w:p>
              </w:tc>
              <w:tc>
                <w:tcPr>
                  <w:tcW w:w="735" w:type="dxa"/>
                  <w:tcBorders>
                    <w:top w:val="outset" w:sz="6" w:space="0" w:color="auto"/>
                    <w:left w:val="outset" w:sz="6" w:space="0" w:color="auto"/>
                    <w:bottom w:val="outset" w:sz="6" w:space="0" w:color="auto"/>
                    <w:right w:val="outset" w:sz="6" w:space="0" w:color="auto"/>
                  </w:tcBorders>
                  <w:vAlign w:val="center"/>
                </w:tcPr>
                <w:p w:rsidR="004B72C0" w:rsidRPr="00C9292C" w:rsidRDefault="004B72C0" w:rsidP="00C9292C">
                  <w:pPr>
                    <w:jc w:val="center"/>
                    <w:rPr>
                      <w:rFonts w:eastAsia="Times New Roman"/>
                      <w:sz w:val="20"/>
                      <w:szCs w:val="20"/>
                    </w:rPr>
                  </w:pPr>
                </w:p>
              </w:tc>
            </w:tr>
            <w:tr w:rsidR="004B72C0" w:rsidRPr="00C9292C" w:rsidTr="009A785F">
              <w:trPr>
                <w:trHeight w:val="206"/>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4B72C0" w:rsidRPr="00C9292C" w:rsidRDefault="009B7DB2" w:rsidP="005D65BF">
                  <w:pPr>
                    <w:jc w:val="center"/>
                    <w:rPr>
                      <w:rFonts w:eastAsia="Times New Roman"/>
                      <w:sz w:val="20"/>
                      <w:szCs w:val="20"/>
                    </w:rPr>
                  </w:pPr>
                  <w:r w:rsidRPr="00C9292C">
                    <w:rPr>
                      <w:rFonts w:eastAsia="Times New Roman"/>
                      <w:sz w:val="20"/>
                      <w:szCs w:val="20"/>
                    </w:rPr>
                    <w:t>T</w:t>
                  </w:r>
                  <w:r w:rsidR="00773268" w:rsidRPr="00C9292C">
                    <w:rPr>
                      <w:rFonts w:eastAsia="Times New Roman"/>
                      <w:sz w:val="20"/>
                      <w:szCs w:val="20"/>
                    </w:rPr>
                    <w:t>est</w:t>
                  </w:r>
                  <w:r w:rsidR="00BD66B9" w:rsidRPr="00C9292C">
                    <w:rPr>
                      <w:rFonts w:eastAsia="Times New Roman"/>
                      <w:sz w:val="20"/>
                      <w:szCs w:val="20"/>
                    </w:rPr>
                    <w:t>s</w:t>
                  </w:r>
                </w:p>
              </w:tc>
              <w:tc>
                <w:tcPr>
                  <w:tcW w:w="735" w:type="dxa"/>
                  <w:tcBorders>
                    <w:top w:val="outset" w:sz="6" w:space="0" w:color="auto"/>
                    <w:left w:val="outset" w:sz="6" w:space="0" w:color="auto"/>
                    <w:bottom w:val="outset" w:sz="6" w:space="0" w:color="auto"/>
                    <w:right w:val="outset" w:sz="6" w:space="0" w:color="auto"/>
                  </w:tcBorders>
                  <w:vAlign w:val="center"/>
                </w:tcPr>
                <w:p w:rsidR="004B72C0" w:rsidRPr="00C9292C" w:rsidRDefault="00E745A6" w:rsidP="00E745A6">
                  <w:pPr>
                    <w:jc w:val="center"/>
                    <w:rPr>
                      <w:rFonts w:eastAsia="Times New Roman"/>
                      <w:sz w:val="20"/>
                      <w:szCs w:val="20"/>
                    </w:rPr>
                  </w:pPr>
                  <w:r>
                    <w:rPr>
                      <w:rFonts w:eastAsia="Times New Roman"/>
                      <w:sz w:val="20"/>
                      <w:szCs w:val="20"/>
                    </w:rPr>
                    <w:t>4</w:t>
                  </w:r>
                  <w:r w:rsidR="00BD66B9" w:rsidRPr="00C9292C">
                    <w:rPr>
                      <w:rFonts w:eastAsia="Times New Roman"/>
                      <w:sz w:val="20"/>
                      <w:szCs w:val="20"/>
                    </w:rPr>
                    <w:t>0</w:t>
                  </w:r>
                  <w:r w:rsidR="00773268" w:rsidRPr="00C9292C">
                    <w:rPr>
                      <w:rFonts w:eastAsia="Times New Roman"/>
                      <w:sz w:val="20"/>
                      <w:szCs w:val="20"/>
                    </w:rPr>
                    <w:t xml:space="preserve"> %</w:t>
                  </w:r>
                </w:p>
              </w:tc>
            </w:tr>
            <w:tr w:rsidR="004B72C0" w:rsidRPr="00C9292C" w:rsidTr="009A785F">
              <w:trPr>
                <w:trHeight w:val="213"/>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4B72C0" w:rsidRPr="00C9292C" w:rsidRDefault="00A02DBC" w:rsidP="00C9292C">
                  <w:pPr>
                    <w:jc w:val="center"/>
                    <w:rPr>
                      <w:rFonts w:eastAsia="Times New Roman"/>
                      <w:sz w:val="20"/>
                      <w:szCs w:val="20"/>
                    </w:rPr>
                  </w:pPr>
                  <w:r w:rsidRPr="00C9292C">
                    <w:rPr>
                      <w:rFonts w:eastAsia="Times New Roman"/>
                      <w:sz w:val="20"/>
                      <w:szCs w:val="20"/>
                    </w:rPr>
                    <w:t>HW</w:t>
                  </w:r>
                </w:p>
              </w:tc>
              <w:tc>
                <w:tcPr>
                  <w:tcW w:w="735" w:type="dxa"/>
                  <w:tcBorders>
                    <w:top w:val="outset" w:sz="6" w:space="0" w:color="auto"/>
                    <w:left w:val="outset" w:sz="6" w:space="0" w:color="auto"/>
                    <w:bottom w:val="outset" w:sz="6" w:space="0" w:color="auto"/>
                    <w:right w:val="outset" w:sz="6" w:space="0" w:color="auto"/>
                  </w:tcBorders>
                  <w:vAlign w:val="center"/>
                </w:tcPr>
                <w:p w:rsidR="004B72C0" w:rsidRPr="00C9292C" w:rsidRDefault="005D65BF" w:rsidP="005D65BF">
                  <w:pPr>
                    <w:jc w:val="center"/>
                    <w:rPr>
                      <w:rFonts w:eastAsia="Times New Roman"/>
                      <w:sz w:val="20"/>
                      <w:szCs w:val="20"/>
                    </w:rPr>
                  </w:pPr>
                  <w:r>
                    <w:rPr>
                      <w:rFonts w:eastAsia="Times New Roman"/>
                      <w:sz w:val="20"/>
                      <w:szCs w:val="20"/>
                    </w:rPr>
                    <w:t>15</w:t>
                  </w:r>
                  <w:r w:rsidR="00773268" w:rsidRPr="00C9292C">
                    <w:rPr>
                      <w:rFonts w:eastAsia="Times New Roman"/>
                      <w:sz w:val="20"/>
                      <w:szCs w:val="20"/>
                    </w:rPr>
                    <w:t>%</w:t>
                  </w:r>
                </w:p>
              </w:tc>
            </w:tr>
            <w:tr w:rsidR="001F7307" w:rsidRPr="00C9292C" w:rsidTr="009A785F">
              <w:trPr>
                <w:trHeight w:val="213"/>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1F7307" w:rsidRPr="00C9292C" w:rsidRDefault="00E745A6" w:rsidP="00C9292C">
                  <w:pPr>
                    <w:jc w:val="center"/>
                    <w:rPr>
                      <w:rFonts w:eastAsia="Times New Roman"/>
                      <w:sz w:val="20"/>
                      <w:szCs w:val="20"/>
                    </w:rPr>
                  </w:pPr>
                  <w:r>
                    <w:rPr>
                      <w:rFonts w:eastAsia="Times New Roman"/>
                      <w:sz w:val="20"/>
                      <w:szCs w:val="20"/>
                    </w:rPr>
                    <w:t>Lab</w:t>
                  </w:r>
                </w:p>
              </w:tc>
              <w:tc>
                <w:tcPr>
                  <w:tcW w:w="735" w:type="dxa"/>
                  <w:tcBorders>
                    <w:top w:val="outset" w:sz="6" w:space="0" w:color="auto"/>
                    <w:left w:val="outset" w:sz="6" w:space="0" w:color="auto"/>
                    <w:bottom w:val="outset" w:sz="6" w:space="0" w:color="auto"/>
                    <w:right w:val="outset" w:sz="6" w:space="0" w:color="auto"/>
                  </w:tcBorders>
                  <w:vAlign w:val="center"/>
                </w:tcPr>
                <w:p w:rsidR="001F7307" w:rsidRPr="00C9292C" w:rsidRDefault="00E745A6" w:rsidP="00C9292C">
                  <w:pPr>
                    <w:jc w:val="center"/>
                    <w:rPr>
                      <w:rFonts w:eastAsia="Times New Roman"/>
                      <w:sz w:val="20"/>
                      <w:szCs w:val="20"/>
                    </w:rPr>
                  </w:pPr>
                  <w:r>
                    <w:rPr>
                      <w:rFonts w:eastAsia="Times New Roman"/>
                      <w:sz w:val="20"/>
                      <w:szCs w:val="20"/>
                    </w:rPr>
                    <w:t>20%</w:t>
                  </w:r>
                </w:p>
              </w:tc>
            </w:tr>
            <w:tr w:rsidR="00E745A6" w:rsidRPr="00C9292C" w:rsidTr="009A785F">
              <w:trPr>
                <w:trHeight w:val="206"/>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E745A6" w:rsidRPr="00C9292C" w:rsidRDefault="005D65BF" w:rsidP="0063560B">
                  <w:pPr>
                    <w:jc w:val="center"/>
                    <w:rPr>
                      <w:rFonts w:eastAsia="Times New Roman"/>
                      <w:sz w:val="20"/>
                      <w:szCs w:val="20"/>
                    </w:rPr>
                  </w:pPr>
                  <w:r>
                    <w:rPr>
                      <w:rFonts w:eastAsia="Times New Roman"/>
                      <w:sz w:val="20"/>
                      <w:szCs w:val="20"/>
                    </w:rPr>
                    <w:t>Final</w:t>
                  </w:r>
                </w:p>
              </w:tc>
              <w:tc>
                <w:tcPr>
                  <w:tcW w:w="735" w:type="dxa"/>
                  <w:tcBorders>
                    <w:top w:val="outset" w:sz="6" w:space="0" w:color="auto"/>
                    <w:left w:val="outset" w:sz="6" w:space="0" w:color="auto"/>
                    <w:bottom w:val="outset" w:sz="6" w:space="0" w:color="auto"/>
                    <w:right w:val="outset" w:sz="6" w:space="0" w:color="auto"/>
                  </w:tcBorders>
                  <w:vAlign w:val="center"/>
                </w:tcPr>
                <w:p w:rsidR="00E745A6" w:rsidRPr="00C9292C" w:rsidRDefault="005D65BF" w:rsidP="0063560B">
                  <w:pPr>
                    <w:jc w:val="center"/>
                    <w:rPr>
                      <w:rFonts w:eastAsia="Times New Roman"/>
                      <w:sz w:val="20"/>
                      <w:szCs w:val="20"/>
                    </w:rPr>
                  </w:pPr>
                  <w:r>
                    <w:rPr>
                      <w:rFonts w:eastAsia="Times New Roman"/>
                      <w:sz w:val="20"/>
                      <w:szCs w:val="20"/>
                    </w:rPr>
                    <w:t>20%</w:t>
                  </w:r>
                </w:p>
              </w:tc>
            </w:tr>
            <w:tr w:rsidR="005D65BF" w:rsidRPr="00C9292C" w:rsidTr="009A785F">
              <w:trPr>
                <w:trHeight w:val="206"/>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5D65BF" w:rsidRPr="00C9292C" w:rsidRDefault="005D65BF" w:rsidP="00B2403C">
                  <w:pPr>
                    <w:jc w:val="center"/>
                    <w:rPr>
                      <w:rFonts w:eastAsia="Times New Roman"/>
                      <w:sz w:val="20"/>
                      <w:szCs w:val="20"/>
                    </w:rPr>
                  </w:pPr>
                  <w:r w:rsidRPr="00C9292C">
                    <w:rPr>
                      <w:rFonts w:eastAsia="Times New Roman"/>
                      <w:sz w:val="20"/>
                      <w:szCs w:val="20"/>
                    </w:rPr>
                    <w:t>attendance</w:t>
                  </w:r>
                </w:p>
              </w:tc>
              <w:tc>
                <w:tcPr>
                  <w:tcW w:w="735" w:type="dxa"/>
                  <w:tcBorders>
                    <w:top w:val="outset" w:sz="6" w:space="0" w:color="auto"/>
                    <w:left w:val="outset" w:sz="6" w:space="0" w:color="auto"/>
                    <w:bottom w:val="outset" w:sz="6" w:space="0" w:color="auto"/>
                    <w:right w:val="outset" w:sz="6" w:space="0" w:color="auto"/>
                  </w:tcBorders>
                  <w:vAlign w:val="center"/>
                </w:tcPr>
                <w:p w:rsidR="005D65BF" w:rsidRPr="00C9292C" w:rsidRDefault="005D65BF" w:rsidP="00B2403C">
                  <w:pPr>
                    <w:jc w:val="center"/>
                    <w:rPr>
                      <w:rFonts w:eastAsia="Times New Roman"/>
                      <w:sz w:val="20"/>
                      <w:szCs w:val="20"/>
                    </w:rPr>
                  </w:pPr>
                  <w:r w:rsidRPr="00C9292C">
                    <w:rPr>
                      <w:rFonts w:eastAsia="Times New Roman"/>
                      <w:sz w:val="20"/>
                      <w:szCs w:val="20"/>
                    </w:rPr>
                    <w:t>5%</w:t>
                  </w:r>
                </w:p>
              </w:tc>
            </w:tr>
            <w:tr w:rsidR="005D65BF" w:rsidRPr="00C9292C" w:rsidTr="009A785F">
              <w:trPr>
                <w:trHeight w:val="206"/>
                <w:tblCellSpacing w:w="15" w:type="dxa"/>
                <w:jc w:val="center"/>
              </w:trPr>
              <w:tc>
                <w:tcPr>
                  <w:tcW w:w="2401" w:type="dxa"/>
                  <w:tcBorders>
                    <w:top w:val="outset" w:sz="6" w:space="0" w:color="auto"/>
                    <w:left w:val="outset" w:sz="6" w:space="0" w:color="auto"/>
                    <w:bottom w:val="outset" w:sz="6" w:space="0" w:color="auto"/>
                    <w:right w:val="outset" w:sz="6" w:space="0" w:color="auto"/>
                  </w:tcBorders>
                  <w:vAlign w:val="center"/>
                </w:tcPr>
                <w:p w:rsidR="005D65BF" w:rsidRPr="00C9292C" w:rsidRDefault="005D65BF" w:rsidP="006267C6">
                  <w:pPr>
                    <w:jc w:val="center"/>
                    <w:rPr>
                      <w:rFonts w:eastAsia="Times New Roman"/>
                      <w:sz w:val="20"/>
                      <w:szCs w:val="20"/>
                    </w:rPr>
                  </w:pPr>
                  <w:r w:rsidRPr="00C9292C">
                    <w:rPr>
                      <w:rFonts w:eastAsia="Times New Roman"/>
                      <w:sz w:val="20"/>
                      <w:szCs w:val="20"/>
                    </w:rPr>
                    <w:t>Total</w:t>
                  </w:r>
                </w:p>
              </w:tc>
              <w:tc>
                <w:tcPr>
                  <w:tcW w:w="735" w:type="dxa"/>
                  <w:tcBorders>
                    <w:top w:val="outset" w:sz="6" w:space="0" w:color="auto"/>
                    <w:left w:val="outset" w:sz="6" w:space="0" w:color="auto"/>
                    <w:bottom w:val="outset" w:sz="6" w:space="0" w:color="auto"/>
                    <w:right w:val="outset" w:sz="6" w:space="0" w:color="auto"/>
                  </w:tcBorders>
                  <w:vAlign w:val="center"/>
                </w:tcPr>
                <w:p w:rsidR="005D65BF" w:rsidRPr="00C9292C" w:rsidRDefault="005D65BF" w:rsidP="006267C6">
                  <w:pPr>
                    <w:jc w:val="center"/>
                    <w:rPr>
                      <w:rFonts w:eastAsia="Times New Roman"/>
                      <w:sz w:val="20"/>
                      <w:szCs w:val="20"/>
                    </w:rPr>
                  </w:pPr>
                  <w:r w:rsidRPr="00C9292C">
                    <w:rPr>
                      <w:rFonts w:eastAsia="Times New Roman"/>
                      <w:sz w:val="20"/>
                      <w:szCs w:val="20"/>
                    </w:rPr>
                    <w:t>100%</w:t>
                  </w:r>
                </w:p>
              </w:tc>
            </w:tr>
          </w:tbl>
          <w:p w:rsidR="004B72C0" w:rsidRPr="00C9292C" w:rsidRDefault="00773268" w:rsidP="00C9292C">
            <w:pPr>
              <w:rPr>
                <w:rFonts w:eastAsia="Times New Roman"/>
                <w:sz w:val="20"/>
                <w:szCs w:val="20"/>
              </w:rPr>
            </w:pPr>
            <w:r w:rsidRPr="00C9292C">
              <w:rPr>
                <w:rFonts w:eastAsia="Times New Roman"/>
                <w:sz w:val="20"/>
                <w:szCs w:val="20"/>
              </w:rPr>
              <w:t> </w:t>
            </w:r>
          </w:p>
        </w:tc>
        <w:tc>
          <w:tcPr>
            <w:tcW w:w="2162" w:type="dxa"/>
          </w:tcPr>
          <w:p w:rsidR="004B72C0" w:rsidRPr="00C9292C" w:rsidRDefault="00773268" w:rsidP="00C9292C">
            <w:pPr>
              <w:jc w:val="center"/>
              <w:rPr>
                <w:rFonts w:eastAsia="Times New Roman"/>
                <w:sz w:val="20"/>
                <w:szCs w:val="20"/>
                <w:u w:val="single"/>
              </w:rPr>
            </w:pPr>
            <w:r w:rsidRPr="00C9292C">
              <w:rPr>
                <w:rFonts w:eastAsia="Times New Roman"/>
                <w:b/>
                <w:bCs/>
                <w:sz w:val="20"/>
                <w:szCs w:val="20"/>
                <w:u w:val="single"/>
              </w:rPr>
              <w:t>Letter Grade</w:t>
            </w:r>
            <w:r w:rsidRPr="00C9292C">
              <w:rPr>
                <w:rFonts w:eastAsia="Times New Roman"/>
                <w:sz w:val="20"/>
                <w:szCs w:val="20"/>
                <w:u w:val="single"/>
              </w:rPr>
              <w:t xml:space="preserve">s </w:t>
            </w:r>
          </w:p>
          <w:tbl>
            <w:tblPr>
              <w:tblW w:w="206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1483"/>
            </w:tblGrid>
            <w:tr w:rsidR="004B72C0" w:rsidRPr="00C9292C" w:rsidTr="009A785F">
              <w:trPr>
                <w:trHeight w:val="213"/>
                <w:tblCellSpacing w:w="15" w:type="dxa"/>
                <w:jc w:val="center"/>
              </w:trPr>
              <w:tc>
                <w:tcPr>
                  <w:tcW w:w="537"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90 &amp; up </w:t>
                  </w:r>
                </w:p>
              </w:tc>
            </w:tr>
            <w:tr w:rsidR="004B72C0" w:rsidRPr="00C9292C" w:rsidTr="009A785F">
              <w:trPr>
                <w:trHeight w:val="206"/>
                <w:tblCellSpacing w:w="15" w:type="dxa"/>
                <w:jc w:val="center"/>
              </w:trPr>
              <w:tc>
                <w:tcPr>
                  <w:tcW w:w="537"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80-89 </w:t>
                  </w:r>
                </w:p>
              </w:tc>
            </w:tr>
            <w:tr w:rsidR="004B72C0" w:rsidRPr="00C9292C" w:rsidTr="009A785F">
              <w:trPr>
                <w:trHeight w:val="213"/>
                <w:tblCellSpacing w:w="15" w:type="dxa"/>
                <w:jc w:val="center"/>
              </w:trPr>
              <w:tc>
                <w:tcPr>
                  <w:tcW w:w="537"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70-79 </w:t>
                  </w:r>
                </w:p>
              </w:tc>
            </w:tr>
            <w:tr w:rsidR="004B72C0" w:rsidRPr="00C9292C" w:rsidTr="009A785F">
              <w:trPr>
                <w:trHeight w:val="213"/>
                <w:tblCellSpacing w:w="15" w:type="dxa"/>
                <w:jc w:val="center"/>
              </w:trPr>
              <w:tc>
                <w:tcPr>
                  <w:tcW w:w="537"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60-69 </w:t>
                  </w:r>
                </w:p>
              </w:tc>
            </w:tr>
            <w:tr w:rsidR="004B72C0" w:rsidRPr="00C9292C" w:rsidTr="009A785F">
              <w:trPr>
                <w:trHeight w:val="206"/>
                <w:tblCellSpacing w:w="15" w:type="dxa"/>
                <w:jc w:val="center"/>
              </w:trPr>
              <w:tc>
                <w:tcPr>
                  <w:tcW w:w="537" w:type="dxa"/>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b/>
                      <w:bCs/>
                      <w:sz w:val="20"/>
                      <w:szCs w:val="20"/>
                    </w:rPr>
                    <w:t>F</w:t>
                  </w:r>
                </w:p>
              </w:tc>
              <w:tc>
                <w:tcPr>
                  <w:tcW w:w="0" w:type="auto"/>
                  <w:tcBorders>
                    <w:top w:val="outset" w:sz="6" w:space="0" w:color="auto"/>
                    <w:left w:val="outset" w:sz="6" w:space="0" w:color="auto"/>
                    <w:bottom w:val="outset" w:sz="6" w:space="0" w:color="auto"/>
                    <w:right w:val="outset" w:sz="6" w:space="0" w:color="auto"/>
                  </w:tcBorders>
                  <w:vAlign w:val="center"/>
                </w:tcPr>
                <w:p w:rsidR="004B72C0" w:rsidRPr="00C9292C" w:rsidRDefault="00773268" w:rsidP="00C9292C">
                  <w:pPr>
                    <w:rPr>
                      <w:rFonts w:eastAsia="Times New Roman"/>
                      <w:sz w:val="20"/>
                      <w:szCs w:val="20"/>
                    </w:rPr>
                  </w:pPr>
                  <w:r w:rsidRPr="00C9292C">
                    <w:rPr>
                      <w:rFonts w:eastAsia="Times New Roman"/>
                      <w:sz w:val="20"/>
                      <w:szCs w:val="20"/>
                    </w:rPr>
                    <w:t>59 &amp; below </w:t>
                  </w:r>
                </w:p>
              </w:tc>
            </w:tr>
            <w:tr w:rsidR="009A785F" w:rsidRPr="00C9292C" w:rsidTr="009A785F">
              <w:trPr>
                <w:trHeight w:val="206"/>
                <w:tblCellSpacing w:w="15" w:type="dxa"/>
                <w:jc w:val="center"/>
              </w:trPr>
              <w:tc>
                <w:tcPr>
                  <w:tcW w:w="537" w:type="dxa"/>
                  <w:tcBorders>
                    <w:top w:val="outset" w:sz="6" w:space="0" w:color="auto"/>
                    <w:left w:val="outset" w:sz="6" w:space="0" w:color="auto"/>
                    <w:bottom w:val="outset" w:sz="6" w:space="0" w:color="auto"/>
                    <w:right w:val="outset" w:sz="6" w:space="0" w:color="auto"/>
                  </w:tcBorders>
                  <w:vAlign w:val="center"/>
                </w:tcPr>
                <w:p w:rsidR="009A785F" w:rsidRPr="00C9292C" w:rsidRDefault="009A785F" w:rsidP="00C9292C">
                  <w:pPr>
                    <w:rPr>
                      <w:rFonts w:eastAsia="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A785F" w:rsidRPr="00C9292C" w:rsidRDefault="009A785F" w:rsidP="00C9292C">
                  <w:pPr>
                    <w:rPr>
                      <w:rFonts w:eastAsia="Times New Roman"/>
                      <w:sz w:val="20"/>
                      <w:szCs w:val="20"/>
                    </w:rPr>
                  </w:pPr>
                </w:p>
              </w:tc>
            </w:tr>
          </w:tbl>
          <w:p w:rsidR="004B72C0" w:rsidRPr="00C9292C" w:rsidRDefault="00773268" w:rsidP="00C9292C">
            <w:pPr>
              <w:jc w:val="center"/>
              <w:rPr>
                <w:rFonts w:eastAsia="Times New Roman"/>
                <w:sz w:val="20"/>
                <w:szCs w:val="20"/>
              </w:rPr>
            </w:pPr>
            <w:r w:rsidRPr="00C9292C">
              <w:rPr>
                <w:rFonts w:eastAsia="Times New Roman"/>
                <w:sz w:val="20"/>
                <w:szCs w:val="20"/>
              </w:rPr>
              <w:t> </w:t>
            </w:r>
          </w:p>
        </w:tc>
        <w:tc>
          <w:tcPr>
            <w:tcW w:w="2729" w:type="dxa"/>
          </w:tcPr>
          <w:p w:rsidR="004B72C0" w:rsidRPr="00C9292C" w:rsidRDefault="00773268" w:rsidP="00C9292C">
            <w:pPr>
              <w:divId w:val="1067344781"/>
              <w:rPr>
                <w:rFonts w:eastAsia="Times New Roman"/>
                <w:b/>
                <w:bCs/>
                <w:sz w:val="20"/>
                <w:szCs w:val="20"/>
              </w:rPr>
            </w:pPr>
            <w:r w:rsidRPr="00C9292C">
              <w:rPr>
                <w:rFonts w:eastAsia="Times New Roman"/>
                <w:b/>
                <w:bCs/>
                <w:sz w:val="20"/>
                <w:szCs w:val="20"/>
              </w:rPr>
              <w:t xml:space="preserve"> </w:t>
            </w:r>
          </w:p>
          <w:p w:rsidR="004B72C0" w:rsidRPr="00C9292C" w:rsidRDefault="004B72C0" w:rsidP="00C9292C">
            <w:pPr>
              <w:jc w:val="center"/>
              <w:rPr>
                <w:rFonts w:eastAsia="Times New Roman"/>
                <w:b/>
                <w:bCs/>
                <w:sz w:val="20"/>
                <w:szCs w:val="20"/>
              </w:rPr>
            </w:pPr>
          </w:p>
        </w:tc>
      </w:tr>
    </w:tbl>
    <w:p w:rsidR="00FD5C8D" w:rsidRPr="00C9292C" w:rsidRDefault="00FD5C8D" w:rsidP="00C9292C">
      <w:pPr>
        <w:rPr>
          <w:rFonts w:eastAsia="Times New Roman"/>
          <w:b/>
          <w:bCs/>
          <w:sz w:val="20"/>
          <w:szCs w:val="20"/>
        </w:rPr>
      </w:pPr>
    </w:p>
    <w:p w:rsidR="00FD5C8D" w:rsidRPr="00C9292C" w:rsidRDefault="00FD5C8D" w:rsidP="00C9292C">
      <w:pPr>
        <w:rPr>
          <w:rFonts w:eastAsia="Times New Roman"/>
          <w:b/>
          <w:bCs/>
          <w:sz w:val="20"/>
          <w:szCs w:val="20"/>
        </w:rPr>
      </w:pPr>
    </w:p>
    <w:p w:rsidR="00D752FC" w:rsidRDefault="00773268" w:rsidP="00D752FC">
      <w:pPr>
        <w:rPr>
          <w:sz w:val="20"/>
          <w:szCs w:val="20"/>
        </w:rPr>
      </w:pPr>
      <w:r w:rsidRPr="00C9292C">
        <w:rPr>
          <w:rFonts w:eastAsia="Times New Roman"/>
          <w:b/>
          <w:bCs/>
          <w:sz w:val="20"/>
          <w:szCs w:val="20"/>
        </w:rPr>
        <w:t>Policy:</w:t>
      </w:r>
      <w:bookmarkStart w:id="4" w:name="policy"/>
      <w:bookmarkEnd w:id="4"/>
      <w:r w:rsidRPr="00C9292C">
        <w:rPr>
          <w:rFonts w:eastAsia="Times New Roman"/>
          <w:sz w:val="20"/>
          <w:szCs w:val="20"/>
        </w:rPr>
        <w:t xml:space="preserve"> </w:t>
      </w:r>
      <w:r w:rsidRPr="00C9292C">
        <w:rPr>
          <w:rFonts w:eastAsia="Times New Roman"/>
          <w:sz w:val="20"/>
          <w:szCs w:val="20"/>
        </w:rPr>
        <w:br/>
        <w:t>A.</w:t>
      </w:r>
      <w:r w:rsidRPr="00C9292C">
        <w:rPr>
          <w:rFonts w:eastAsia="Times New Roman"/>
          <w:b/>
          <w:sz w:val="20"/>
          <w:szCs w:val="20"/>
        </w:rPr>
        <w:t xml:space="preserve"> Attendance</w:t>
      </w:r>
      <w:r w:rsidRPr="00C9292C">
        <w:rPr>
          <w:rFonts w:eastAsia="Times New Roman"/>
          <w:sz w:val="20"/>
          <w:szCs w:val="20"/>
        </w:rPr>
        <w:t xml:space="preserve"> </w:t>
      </w:r>
    </w:p>
    <w:p w:rsidR="00D752FC" w:rsidRDefault="00D752FC" w:rsidP="00C9292C">
      <w:pPr>
        <w:pStyle w:val="NormalWeb"/>
        <w:spacing w:before="0" w:beforeAutospacing="0" w:after="0" w:afterAutospacing="0"/>
        <w:rPr>
          <w:sz w:val="20"/>
          <w:szCs w:val="20"/>
        </w:rPr>
      </w:pPr>
    </w:p>
    <w:p w:rsidR="00D752FC" w:rsidRPr="00D752FC" w:rsidRDefault="00D752FC" w:rsidP="00D752FC">
      <w:pPr>
        <w:pStyle w:val="Level1"/>
        <w:tabs>
          <w:tab w:val="left" w:pos="-1440"/>
          <w:tab w:val="num" w:pos="720"/>
        </w:tabs>
        <w:ind w:left="720"/>
        <w:rPr>
          <w:szCs w:val="20"/>
        </w:rPr>
      </w:pPr>
      <w:r w:rsidRPr="00D752FC">
        <w:rPr>
          <w:szCs w:val="20"/>
        </w:rPr>
        <w:t>Class attendance is compulsory.</w:t>
      </w:r>
    </w:p>
    <w:p w:rsidR="00D752FC" w:rsidRPr="00D752FC" w:rsidRDefault="00D752FC" w:rsidP="00D752FC">
      <w:pPr>
        <w:ind w:left="720"/>
        <w:rPr>
          <w:sz w:val="20"/>
          <w:szCs w:val="20"/>
        </w:rPr>
      </w:pPr>
      <w:r w:rsidRPr="00D752FC">
        <w:rPr>
          <w:sz w:val="20"/>
          <w:szCs w:val="20"/>
        </w:rPr>
        <w:t>You can have up to 4 excused or non-excused absences for the entire semester according the university policy, unless you have extreme circumstance.</w:t>
      </w:r>
    </w:p>
    <w:p w:rsidR="00D752FC" w:rsidRPr="00D752FC" w:rsidRDefault="00D752FC" w:rsidP="00D752FC">
      <w:pPr>
        <w:rPr>
          <w:sz w:val="20"/>
          <w:szCs w:val="20"/>
        </w:rPr>
      </w:pPr>
    </w:p>
    <w:p w:rsidR="00D752FC" w:rsidRPr="00D752FC" w:rsidRDefault="00D752FC" w:rsidP="00D752FC">
      <w:pPr>
        <w:ind w:left="720"/>
        <w:jc w:val="both"/>
        <w:rPr>
          <w:sz w:val="20"/>
          <w:szCs w:val="20"/>
        </w:rPr>
      </w:pPr>
      <w:r w:rsidRPr="00D752FC">
        <w:rPr>
          <w:sz w:val="20"/>
          <w:szCs w:val="20"/>
        </w:rPr>
        <w:t>For each extra absence (excused or unexcused) after the permitted number, student will suffer a deduction of 2% of total overall points. For example, for a 3 credit hour course:</w:t>
      </w:r>
    </w:p>
    <w:p w:rsidR="00D752FC" w:rsidRPr="00D752FC" w:rsidRDefault="00D752FC" w:rsidP="00D752FC">
      <w:pPr>
        <w:ind w:firstLine="720"/>
        <w:jc w:val="both"/>
        <w:rPr>
          <w:sz w:val="20"/>
          <w:szCs w:val="20"/>
        </w:rPr>
      </w:pPr>
      <w:r w:rsidRPr="00D752FC">
        <w:rPr>
          <w:sz w:val="20"/>
          <w:szCs w:val="20"/>
        </w:rPr>
        <w:t>For 4 absences, deduction is 0%</w:t>
      </w:r>
    </w:p>
    <w:p w:rsidR="00D752FC" w:rsidRPr="00D752FC" w:rsidRDefault="00D752FC" w:rsidP="00D752FC">
      <w:pPr>
        <w:ind w:firstLine="720"/>
        <w:jc w:val="both"/>
        <w:rPr>
          <w:sz w:val="20"/>
          <w:szCs w:val="20"/>
        </w:rPr>
      </w:pPr>
      <w:r w:rsidRPr="00D752FC">
        <w:rPr>
          <w:sz w:val="20"/>
          <w:szCs w:val="20"/>
        </w:rPr>
        <w:t>For 5 absences, deduction is 1%</w:t>
      </w:r>
    </w:p>
    <w:p w:rsidR="00D752FC" w:rsidRPr="00D752FC" w:rsidRDefault="00D752FC" w:rsidP="00D752FC">
      <w:pPr>
        <w:ind w:firstLine="720"/>
        <w:jc w:val="both"/>
        <w:rPr>
          <w:sz w:val="20"/>
          <w:szCs w:val="20"/>
        </w:rPr>
      </w:pPr>
      <w:r w:rsidRPr="00D752FC">
        <w:rPr>
          <w:sz w:val="20"/>
          <w:szCs w:val="20"/>
        </w:rPr>
        <w:t>For 6 absences, deduction is 2%</w:t>
      </w:r>
    </w:p>
    <w:p w:rsidR="00D752FC" w:rsidRPr="00D752FC" w:rsidRDefault="00D752FC" w:rsidP="00D752FC">
      <w:pPr>
        <w:ind w:firstLine="720"/>
        <w:jc w:val="both"/>
        <w:rPr>
          <w:sz w:val="20"/>
          <w:szCs w:val="20"/>
        </w:rPr>
      </w:pPr>
      <w:r w:rsidRPr="00D752FC">
        <w:rPr>
          <w:sz w:val="20"/>
          <w:szCs w:val="20"/>
        </w:rPr>
        <w:t>For 7 absences, deduction is 3%</w:t>
      </w:r>
    </w:p>
    <w:p w:rsidR="00D752FC" w:rsidRPr="00D752FC" w:rsidRDefault="00D752FC" w:rsidP="00D752FC">
      <w:pPr>
        <w:ind w:firstLine="720"/>
        <w:jc w:val="both"/>
        <w:rPr>
          <w:sz w:val="20"/>
          <w:szCs w:val="20"/>
        </w:rPr>
      </w:pPr>
      <w:r w:rsidRPr="00D752FC">
        <w:rPr>
          <w:sz w:val="20"/>
          <w:szCs w:val="20"/>
        </w:rPr>
        <w:t>For 8 absences, deduction is 4%</w:t>
      </w:r>
    </w:p>
    <w:p w:rsidR="00D752FC" w:rsidRDefault="00D752FC" w:rsidP="00D752FC">
      <w:pPr>
        <w:ind w:firstLine="720"/>
        <w:jc w:val="both"/>
        <w:rPr>
          <w:sz w:val="20"/>
          <w:szCs w:val="20"/>
        </w:rPr>
      </w:pPr>
      <w:r w:rsidRPr="00D752FC">
        <w:rPr>
          <w:sz w:val="20"/>
          <w:szCs w:val="20"/>
        </w:rPr>
        <w:t>For 9 absences, deduction is 5% (equiv</w:t>
      </w:r>
      <w:r>
        <w:rPr>
          <w:sz w:val="20"/>
          <w:szCs w:val="20"/>
        </w:rPr>
        <w:t>alent to one letter grade down)</w:t>
      </w:r>
    </w:p>
    <w:p w:rsidR="00D752FC" w:rsidRDefault="00D752FC" w:rsidP="00C9292C">
      <w:pPr>
        <w:pStyle w:val="NormalWeb"/>
        <w:spacing w:before="0" w:beforeAutospacing="0" w:after="0" w:afterAutospacing="0"/>
        <w:rPr>
          <w:sz w:val="20"/>
          <w:szCs w:val="20"/>
        </w:rPr>
      </w:pPr>
    </w:p>
    <w:p w:rsidR="004B72C0" w:rsidRPr="00C9292C" w:rsidRDefault="009A785F" w:rsidP="00C9292C">
      <w:pPr>
        <w:pStyle w:val="NormalWeb"/>
        <w:spacing w:before="0" w:beforeAutospacing="0" w:after="0" w:afterAutospacing="0"/>
        <w:rPr>
          <w:sz w:val="20"/>
          <w:szCs w:val="20"/>
        </w:rPr>
      </w:pPr>
      <w:r w:rsidRPr="00C9292C">
        <w:rPr>
          <w:sz w:val="20"/>
          <w:szCs w:val="20"/>
        </w:rPr>
        <w:t>2</w:t>
      </w:r>
      <w:r w:rsidR="00773268" w:rsidRPr="00C9292C">
        <w:rPr>
          <w:sz w:val="20"/>
          <w:szCs w:val="20"/>
        </w:rPr>
        <w:t xml:space="preserve">. Punctuation. </w:t>
      </w:r>
      <w:r w:rsidRPr="00C9292C">
        <w:rPr>
          <w:sz w:val="20"/>
          <w:szCs w:val="20"/>
        </w:rPr>
        <w:br/>
      </w:r>
      <w:r w:rsidRPr="00C9292C">
        <w:rPr>
          <w:rFonts w:eastAsia="Times New Roman"/>
          <w:b/>
          <w:bCs/>
          <w:sz w:val="20"/>
          <w:szCs w:val="20"/>
        </w:rPr>
        <w:t xml:space="preserve">    </w:t>
      </w:r>
      <w:r w:rsidR="00773268" w:rsidRPr="00C9292C">
        <w:rPr>
          <w:rFonts w:eastAsia="Times New Roman"/>
          <w:b/>
          <w:bCs/>
          <w:sz w:val="20"/>
          <w:szCs w:val="20"/>
        </w:rPr>
        <w:t>Late</w:t>
      </w:r>
      <w:r w:rsidR="00773268" w:rsidRPr="00C9292C">
        <w:rPr>
          <w:rFonts w:eastAsia="Times New Roman"/>
          <w:sz w:val="20"/>
          <w:szCs w:val="20"/>
        </w:rPr>
        <w:t>: 5-15 minutes late to class is considered as late.</w:t>
      </w:r>
      <w:r w:rsidRPr="00C9292C">
        <w:rPr>
          <w:rFonts w:eastAsia="Times New Roman"/>
          <w:sz w:val="20"/>
          <w:szCs w:val="20"/>
        </w:rPr>
        <w:br/>
        <w:t xml:space="preserve">    </w:t>
      </w:r>
      <w:r w:rsidR="00773268" w:rsidRPr="00C9292C">
        <w:rPr>
          <w:rFonts w:eastAsia="Times New Roman"/>
          <w:b/>
          <w:bCs/>
          <w:sz w:val="20"/>
          <w:szCs w:val="20"/>
        </w:rPr>
        <w:t>Absence:</w:t>
      </w:r>
      <w:r w:rsidR="00773268" w:rsidRPr="00C9292C">
        <w:rPr>
          <w:rFonts w:eastAsia="Times New Roman"/>
          <w:sz w:val="20"/>
          <w:szCs w:val="20"/>
        </w:rPr>
        <w:t xml:space="preserve"> 15 minutes and more late to class.</w:t>
      </w:r>
    </w:p>
    <w:p w:rsidR="00600C72" w:rsidRPr="00C9292C" w:rsidRDefault="00773268" w:rsidP="00C9292C">
      <w:pPr>
        <w:ind w:firstLine="270"/>
        <w:rPr>
          <w:rFonts w:eastAsia="Times New Roman"/>
          <w:sz w:val="20"/>
          <w:szCs w:val="20"/>
        </w:rPr>
      </w:pPr>
      <w:r w:rsidRPr="00C9292C">
        <w:rPr>
          <w:rFonts w:eastAsia="Times New Roman"/>
          <w:sz w:val="20"/>
          <w:szCs w:val="20"/>
        </w:rPr>
        <w:t xml:space="preserve">Three </w:t>
      </w:r>
      <w:proofErr w:type="spellStart"/>
      <w:r w:rsidRPr="00C9292C">
        <w:rPr>
          <w:rFonts w:eastAsia="Times New Roman"/>
          <w:sz w:val="20"/>
          <w:szCs w:val="20"/>
        </w:rPr>
        <w:t>late</w:t>
      </w:r>
      <w:r w:rsidR="009B7DB2" w:rsidRPr="00C9292C">
        <w:rPr>
          <w:rFonts w:eastAsia="Times New Roman"/>
          <w:sz w:val="20"/>
          <w:szCs w:val="20"/>
        </w:rPr>
        <w:t>’s</w:t>
      </w:r>
      <w:proofErr w:type="spellEnd"/>
      <w:r w:rsidR="009B7DB2" w:rsidRPr="00C9292C">
        <w:rPr>
          <w:rFonts w:eastAsia="Times New Roman"/>
          <w:sz w:val="20"/>
          <w:szCs w:val="20"/>
        </w:rPr>
        <w:t xml:space="preserve"> count as </w:t>
      </w:r>
      <w:r w:rsidRPr="00C9292C">
        <w:rPr>
          <w:rFonts w:eastAsia="Times New Roman"/>
          <w:sz w:val="20"/>
          <w:szCs w:val="20"/>
        </w:rPr>
        <w:t xml:space="preserve">one absence. </w:t>
      </w:r>
    </w:p>
    <w:p w:rsidR="004B72C0" w:rsidRPr="00C9292C" w:rsidRDefault="00773268" w:rsidP="00C9292C">
      <w:pPr>
        <w:ind w:left="270"/>
        <w:rPr>
          <w:rFonts w:eastAsia="Times New Roman"/>
          <w:sz w:val="20"/>
          <w:szCs w:val="20"/>
        </w:rPr>
      </w:pPr>
      <w:r w:rsidRPr="00C9292C">
        <w:rPr>
          <w:sz w:val="20"/>
          <w:szCs w:val="20"/>
        </w:rPr>
        <w:t>You forfeit your right to take a test, quiz, lab, or other in-class assignment if you're</w:t>
      </w:r>
      <w:proofErr w:type="gramStart"/>
      <w:r w:rsidRPr="00C9292C">
        <w:rPr>
          <w:sz w:val="20"/>
          <w:szCs w:val="20"/>
        </w:rPr>
        <w:t>  more</w:t>
      </w:r>
      <w:proofErr w:type="gramEnd"/>
      <w:r w:rsidRPr="00C9292C">
        <w:rPr>
          <w:sz w:val="20"/>
          <w:szCs w:val="20"/>
        </w:rPr>
        <w:t xml:space="preserve"> than 15 minutes late.</w:t>
      </w:r>
    </w:p>
    <w:p w:rsidR="00600C72" w:rsidRPr="00C9292C" w:rsidRDefault="00600C72" w:rsidP="00C9292C">
      <w:pPr>
        <w:rPr>
          <w:rFonts w:eastAsia="Times New Roman"/>
          <w:sz w:val="20"/>
          <w:szCs w:val="20"/>
        </w:rPr>
      </w:pPr>
    </w:p>
    <w:p w:rsidR="009B7DB2" w:rsidRPr="00C9292C" w:rsidRDefault="00773268" w:rsidP="00C9292C">
      <w:pPr>
        <w:rPr>
          <w:rFonts w:eastAsia="Times New Roman"/>
          <w:sz w:val="20"/>
          <w:szCs w:val="20"/>
        </w:rPr>
      </w:pPr>
      <w:r w:rsidRPr="00C9292C">
        <w:rPr>
          <w:rFonts w:eastAsia="Times New Roman"/>
          <w:sz w:val="20"/>
          <w:szCs w:val="20"/>
        </w:rPr>
        <w:t>B. Classroom behaviors</w:t>
      </w:r>
    </w:p>
    <w:p w:rsidR="004B72C0" w:rsidRPr="00C9292C" w:rsidRDefault="009B7DB2" w:rsidP="00C9292C">
      <w:pPr>
        <w:ind w:left="270"/>
        <w:rPr>
          <w:rFonts w:eastAsia="Times New Roman"/>
          <w:sz w:val="20"/>
          <w:szCs w:val="20"/>
        </w:rPr>
      </w:pPr>
      <w:r w:rsidRPr="00C9292C">
        <w:rPr>
          <w:rFonts w:eastAsia="Times New Roman"/>
          <w:sz w:val="20"/>
          <w:szCs w:val="20"/>
        </w:rPr>
        <w:t xml:space="preserve">0. </w:t>
      </w:r>
      <w:r w:rsidRPr="00C9292C">
        <w:rPr>
          <w:rFonts w:eastAsia="Times New Roman"/>
          <w:b/>
          <w:sz w:val="20"/>
          <w:szCs w:val="20"/>
        </w:rPr>
        <w:t>Turn off Cell Phone or on vibrat</w:t>
      </w:r>
      <w:r w:rsidR="00F33683" w:rsidRPr="00C9292C">
        <w:rPr>
          <w:rFonts w:eastAsia="Times New Roman"/>
          <w:b/>
          <w:sz w:val="20"/>
          <w:szCs w:val="20"/>
        </w:rPr>
        <w:t xml:space="preserve">e if you expect an emergency call. </w:t>
      </w:r>
    </w:p>
    <w:p w:rsidR="004B72C0" w:rsidRPr="00C9292C" w:rsidRDefault="00773268" w:rsidP="00C9292C">
      <w:pPr>
        <w:ind w:left="360" w:hanging="90"/>
        <w:rPr>
          <w:rFonts w:eastAsia="Times New Roman"/>
          <w:sz w:val="20"/>
          <w:szCs w:val="20"/>
        </w:rPr>
      </w:pPr>
      <w:r w:rsidRPr="00C9292C">
        <w:rPr>
          <w:rFonts w:eastAsia="Times New Roman"/>
          <w:sz w:val="20"/>
          <w:szCs w:val="20"/>
        </w:rPr>
        <w:t>1. You must own your own scientific calculator</w:t>
      </w:r>
      <w:r w:rsidR="00F33683" w:rsidRPr="00C9292C">
        <w:rPr>
          <w:rFonts w:eastAsia="Times New Roman"/>
          <w:sz w:val="20"/>
          <w:szCs w:val="20"/>
        </w:rPr>
        <w:t xml:space="preserve">, no sharing of calculator is allowed. </w:t>
      </w:r>
    </w:p>
    <w:p w:rsidR="00F33683" w:rsidRPr="00C9292C" w:rsidRDefault="00773268" w:rsidP="00C9292C">
      <w:pPr>
        <w:ind w:left="270"/>
        <w:rPr>
          <w:rFonts w:eastAsia="Times New Roman"/>
          <w:sz w:val="20"/>
          <w:szCs w:val="20"/>
        </w:rPr>
      </w:pPr>
      <w:r w:rsidRPr="00C9292C">
        <w:rPr>
          <w:rFonts w:eastAsia="Times New Roman"/>
          <w:sz w:val="20"/>
          <w:szCs w:val="20"/>
        </w:rPr>
        <w:t xml:space="preserve">2. Use your own calculator, </w:t>
      </w:r>
      <w:r w:rsidRPr="00C9292C">
        <w:rPr>
          <w:rFonts w:eastAsia="Times New Roman"/>
          <w:b/>
          <w:bCs/>
          <w:sz w:val="20"/>
          <w:szCs w:val="20"/>
        </w:rPr>
        <w:t xml:space="preserve">No sharing </w:t>
      </w:r>
      <w:r w:rsidRPr="00C9292C">
        <w:rPr>
          <w:rFonts w:eastAsia="Times New Roman"/>
          <w:sz w:val="20"/>
          <w:szCs w:val="20"/>
        </w:rPr>
        <w:t>of calculator during test or quiz session is allowed.</w:t>
      </w:r>
      <w:r w:rsidR="00F33683" w:rsidRPr="00C9292C">
        <w:rPr>
          <w:rFonts w:eastAsia="Times New Roman"/>
          <w:sz w:val="20"/>
          <w:szCs w:val="20"/>
        </w:rPr>
        <w:t xml:space="preserve"> You are not allowed to use calculator on the cellphone, which is considered as a potential cheating device. </w:t>
      </w:r>
    </w:p>
    <w:p w:rsidR="004B72C0" w:rsidRPr="00C9292C" w:rsidRDefault="00773268" w:rsidP="00C9292C">
      <w:pPr>
        <w:ind w:left="270"/>
        <w:rPr>
          <w:rFonts w:eastAsia="Times New Roman"/>
          <w:sz w:val="20"/>
          <w:szCs w:val="20"/>
        </w:rPr>
      </w:pPr>
      <w:r w:rsidRPr="00C9292C">
        <w:rPr>
          <w:rFonts w:eastAsia="Times New Roman"/>
          <w:sz w:val="20"/>
          <w:szCs w:val="20"/>
        </w:rPr>
        <w:t>3. No child is allowed in the classroom</w:t>
      </w:r>
    </w:p>
    <w:p w:rsidR="004B72C0" w:rsidRPr="00C9292C" w:rsidRDefault="00773268" w:rsidP="00C9292C">
      <w:pPr>
        <w:ind w:left="270"/>
        <w:rPr>
          <w:rFonts w:eastAsia="Times New Roman"/>
          <w:sz w:val="20"/>
          <w:szCs w:val="20"/>
        </w:rPr>
      </w:pPr>
      <w:r w:rsidRPr="00C9292C">
        <w:rPr>
          <w:rFonts w:eastAsia="Times New Roman"/>
          <w:sz w:val="20"/>
          <w:szCs w:val="20"/>
        </w:rPr>
        <w:t xml:space="preserve">4. </w:t>
      </w:r>
      <w:r w:rsidRPr="00C9292C">
        <w:rPr>
          <w:rFonts w:eastAsia="Times New Roman"/>
          <w:b/>
          <w:bCs/>
          <w:sz w:val="20"/>
          <w:szCs w:val="20"/>
        </w:rPr>
        <w:t>No eating or drinking</w:t>
      </w:r>
      <w:r w:rsidRPr="00C9292C">
        <w:rPr>
          <w:rFonts w:eastAsia="Times New Roman"/>
          <w:sz w:val="20"/>
          <w:szCs w:val="20"/>
        </w:rPr>
        <w:t xml:space="preserve"> is allowed </w:t>
      </w:r>
      <w:r w:rsidRPr="00C9292C">
        <w:rPr>
          <w:rFonts w:eastAsia="Times New Roman"/>
          <w:b/>
          <w:bCs/>
          <w:sz w:val="20"/>
          <w:szCs w:val="20"/>
        </w:rPr>
        <w:t>in the Lab.</w:t>
      </w:r>
    </w:p>
    <w:p w:rsidR="004B72C0" w:rsidRPr="00C9292C" w:rsidRDefault="00F33683" w:rsidP="00C9292C">
      <w:pPr>
        <w:ind w:left="270"/>
        <w:rPr>
          <w:rFonts w:eastAsia="Times New Roman"/>
          <w:sz w:val="20"/>
          <w:szCs w:val="20"/>
        </w:rPr>
      </w:pPr>
      <w:r w:rsidRPr="00C9292C">
        <w:rPr>
          <w:rFonts w:eastAsia="Times New Roman"/>
          <w:sz w:val="20"/>
          <w:szCs w:val="20"/>
        </w:rPr>
        <w:lastRenderedPageBreak/>
        <w:t>5</w:t>
      </w:r>
      <w:r w:rsidR="00773268" w:rsidRPr="00C9292C">
        <w:rPr>
          <w:rFonts w:eastAsia="Times New Roman"/>
          <w:sz w:val="20"/>
          <w:szCs w:val="20"/>
        </w:rPr>
        <w:t>. No chatting during lecture, else you will be asked to leave the classroom.</w:t>
      </w:r>
    </w:p>
    <w:p w:rsidR="004B72C0" w:rsidRPr="00C9292C" w:rsidRDefault="00F33683" w:rsidP="00C9292C">
      <w:pPr>
        <w:ind w:left="270"/>
        <w:rPr>
          <w:rFonts w:eastAsia="Times New Roman"/>
          <w:sz w:val="20"/>
          <w:szCs w:val="20"/>
        </w:rPr>
      </w:pPr>
      <w:r w:rsidRPr="00C9292C">
        <w:rPr>
          <w:rFonts w:eastAsia="Times New Roman"/>
          <w:sz w:val="20"/>
          <w:szCs w:val="20"/>
        </w:rPr>
        <w:t>6</w:t>
      </w:r>
      <w:r w:rsidR="00773268" w:rsidRPr="00C9292C">
        <w:rPr>
          <w:rFonts w:eastAsia="Times New Roman"/>
          <w:sz w:val="20"/>
          <w:szCs w:val="20"/>
        </w:rPr>
        <w:t>. No communication whatsoever is tolerated during a test or quiz.</w:t>
      </w:r>
      <w:r w:rsidR="00E754D5" w:rsidRPr="00C9292C">
        <w:rPr>
          <w:rFonts w:eastAsia="Times New Roman"/>
          <w:sz w:val="20"/>
          <w:szCs w:val="20"/>
        </w:rPr>
        <w:t xml:space="preserve">  </w:t>
      </w:r>
      <w:r w:rsidR="00773268" w:rsidRPr="00C9292C">
        <w:rPr>
          <w:rFonts w:eastAsia="Times New Roman"/>
          <w:sz w:val="20"/>
          <w:szCs w:val="20"/>
        </w:rPr>
        <w:t>You will be disqualified from taking the test or q</w:t>
      </w:r>
      <w:r w:rsidR="00E754D5" w:rsidRPr="00C9292C">
        <w:rPr>
          <w:rFonts w:eastAsia="Times New Roman"/>
          <w:sz w:val="20"/>
          <w:szCs w:val="20"/>
        </w:rPr>
        <w:t>uiz </w:t>
      </w:r>
      <w:r w:rsidR="00773268" w:rsidRPr="00C9292C">
        <w:rPr>
          <w:rFonts w:eastAsia="Times New Roman"/>
          <w:sz w:val="20"/>
          <w:szCs w:val="20"/>
        </w:rPr>
        <w:t>if you are caught doing so. Disqualification means you get an instant "0" for the test or quiz.</w:t>
      </w:r>
    </w:p>
    <w:p w:rsidR="00F33683" w:rsidRPr="00C9292C" w:rsidRDefault="00F33683" w:rsidP="00C9292C">
      <w:pPr>
        <w:ind w:left="270"/>
        <w:rPr>
          <w:rFonts w:eastAsia="Times New Roman"/>
          <w:sz w:val="20"/>
          <w:szCs w:val="20"/>
        </w:rPr>
      </w:pPr>
    </w:p>
    <w:p w:rsidR="004B72C0" w:rsidRPr="00C9292C" w:rsidRDefault="00773268" w:rsidP="00C9292C">
      <w:pPr>
        <w:ind w:left="270"/>
        <w:rPr>
          <w:rFonts w:eastAsia="Times New Roman"/>
          <w:sz w:val="20"/>
          <w:szCs w:val="20"/>
        </w:rPr>
      </w:pPr>
      <w:r w:rsidRPr="00C9292C">
        <w:rPr>
          <w:rFonts w:eastAsia="Times New Roman"/>
          <w:sz w:val="20"/>
          <w:szCs w:val="20"/>
        </w:rPr>
        <w:t xml:space="preserve">8. </w:t>
      </w:r>
      <w:r w:rsidRPr="00C9292C">
        <w:rPr>
          <w:rFonts w:eastAsia="Times New Roman"/>
          <w:b/>
          <w:sz w:val="20"/>
          <w:szCs w:val="20"/>
        </w:rPr>
        <w:t>Do ask questions in class</w:t>
      </w:r>
      <w:r w:rsidRPr="00C9292C">
        <w:rPr>
          <w:rFonts w:eastAsia="Times New Roman"/>
          <w:sz w:val="20"/>
          <w:szCs w:val="20"/>
        </w:rPr>
        <w:t>.</w:t>
      </w:r>
    </w:p>
    <w:p w:rsidR="00600C72" w:rsidRPr="00C9292C" w:rsidRDefault="00600C72" w:rsidP="00C9292C">
      <w:pPr>
        <w:rPr>
          <w:rFonts w:eastAsia="Times New Roman"/>
          <w:sz w:val="20"/>
          <w:szCs w:val="20"/>
        </w:rPr>
      </w:pPr>
    </w:p>
    <w:p w:rsidR="004B72C0" w:rsidRPr="00C9292C" w:rsidRDefault="00773268" w:rsidP="00C9292C">
      <w:pPr>
        <w:rPr>
          <w:rFonts w:eastAsia="Times New Roman"/>
          <w:sz w:val="20"/>
          <w:szCs w:val="20"/>
        </w:rPr>
      </w:pPr>
      <w:r w:rsidRPr="00C9292C">
        <w:rPr>
          <w:rFonts w:eastAsia="Times New Roman"/>
          <w:sz w:val="20"/>
          <w:szCs w:val="20"/>
        </w:rPr>
        <w:t xml:space="preserve">C. Work &amp; Grades related policy </w:t>
      </w:r>
    </w:p>
    <w:p w:rsidR="00F33683" w:rsidRPr="00C9292C" w:rsidRDefault="00773268" w:rsidP="00C9292C">
      <w:pPr>
        <w:pStyle w:val="ListParagraph"/>
        <w:numPr>
          <w:ilvl w:val="0"/>
          <w:numId w:val="4"/>
        </w:numPr>
        <w:rPr>
          <w:rFonts w:eastAsia="Times New Roman"/>
          <w:sz w:val="20"/>
          <w:szCs w:val="20"/>
        </w:rPr>
      </w:pPr>
      <w:r w:rsidRPr="00C9292C">
        <w:rPr>
          <w:rFonts w:eastAsia="Times New Roman"/>
          <w:sz w:val="20"/>
          <w:szCs w:val="20"/>
        </w:rPr>
        <w:t>It is recommended that you do your work in pencil such that you can make correction easily.</w:t>
      </w:r>
      <w:r w:rsidR="00F33683" w:rsidRPr="00C9292C">
        <w:rPr>
          <w:rFonts w:eastAsia="Times New Roman"/>
          <w:sz w:val="20"/>
          <w:szCs w:val="20"/>
        </w:rPr>
        <w:t xml:space="preserve"> Always keep your pencils sharp.</w:t>
      </w:r>
    </w:p>
    <w:p w:rsidR="00F33683" w:rsidRPr="00C9292C" w:rsidRDefault="00773268" w:rsidP="00C9292C">
      <w:pPr>
        <w:pStyle w:val="ListParagraph"/>
        <w:numPr>
          <w:ilvl w:val="0"/>
          <w:numId w:val="4"/>
        </w:numPr>
        <w:rPr>
          <w:rFonts w:eastAsia="Times New Roman"/>
          <w:sz w:val="20"/>
          <w:szCs w:val="20"/>
        </w:rPr>
      </w:pPr>
      <w:r w:rsidRPr="00C9292C">
        <w:rPr>
          <w:rFonts w:eastAsia="Times New Roman"/>
          <w:sz w:val="20"/>
          <w:szCs w:val="20"/>
        </w:rPr>
        <w:t>You are expected to spend minimal 2 hours for every lecture hour spent in class.  Check the instructor's website to update your homework assignments</w:t>
      </w:r>
    </w:p>
    <w:p w:rsidR="00F33683" w:rsidRPr="00C9292C" w:rsidRDefault="00773268" w:rsidP="00C9292C">
      <w:pPr>
        <w:pStyle w:val="ListParagraph"/>
        <w:numPr>
          <w:ilvl w:val="0"/>
          <w:numId w:val="4"/>
        </w:numPr>
        <w:rPr>
          <w:rFonts w:eastAsia="Times New Roman"/>
          <w:sz w:val="20"/>
          <w:szCs w:val="20"/>
        </w:rPr>
      </w:pPr>
      <w:r w:rsidRPr="00C9292C">
        <w:rPr>
          <w:rFonts w:eastAsia="Times New Roman"/>
          <w:sz w:val="20"/>
          <w:szCs w:val="20"/>
        </w:rPr>
        <w:t>Some of the lab sessions will be used for problem solving sessions.</w:t>
      </w:r>
    </w:p>
    <w:p w:rsidR="004B72C0" w:rsidRPr="00C9292C" w:rsidRDefault="00773268" w:rsidP="00C9292C">
      <w:pPr>
        <w:pStyle w:val="ListParagraph"/>
        <w:numPr>
          <w:ilvl w:val="0"/>
          <w:numId w:val="4"/>
        </w:numPr>
        <w:rPr>
          <w:rFonts w:eastAsia="Times New Roman"/>
          <w:sz w:val="20"/>
          <w:szCs w:val="20"/>
        </w:rPr>
      </w:pPr>
      <w:r w:rsidRPr="00C9292C">
        <w:rPr>
          <w:rFonts w:eastAsia="Times New Roman"/>
          <w:sz w:val="20"/>
          <w:szCs w:val="20"/>
        </w:rPr>
        <w:t>Grade-drop policy.</w:t>
      </w:r>
    </w:p>
    <w:p w:rsidR="00F33683" w:rsidRPr="00C9292C" w:rsidRDefault="00F33683" w:rsidP="00C9292C">
      <w:pPr>
        <w:ind w:left="630"/>
        <w:rPr>
          <w:rFonts w:eastAsia="Times New Roman"/>
          <w:sz w:val="20"/>
          <w:szCs w:val="20"/>
        </w:rPr>
      </w:pPr>
      <w:r w:rsidRPr="00C9292C">
        <w:rPr>
          <w:rFonts w:eastAsia="Times New Roman"/>
          <w:i/>
          <w:iCs/>
          <w:sz w:val="20"/>
          <w:szCs w:val="20"/>
        </w:rPr>
        <w:t xml:space="preserve"> </w:t>
      </w:r>
      <w:r w:rsidR="00E754D5" w:rsidRPr="00C9292C">
        <w:rPr>
          <w:rFonts w:eastAsia="Times New Roman"/>
          <w:i/>
          <w:iCs/>
          <w:sz w:val="20"/>
          <w:szCs w:val="20"/>
        </w:rPr>
        <w:t xml:space="preserve">One lowest grade of the tests </w:t>
      </w:r>
      <w:r w:rsidR="00773268" w:rsidRPr="00C9292C">
        <w:rPr>
          <w:rFonts w:eastAsia="Times New Roman"/>
          <w:i/>
          <w:iCs/>
          <w:sz w:val="20"/>
          <w:szCs w:val="20"/>
        </w:rPr>
        <w:t>will be dropped from the computation of</w:t>
      </w:r>
      <w:proofErr w:type="gramStart"/>
      <w:r w:rsidR="00773268" w:rsidRPr="00C9292C">
        <w:rPr>
          <w:rFonts w:eastAsia="Times New Roman"/>
          <w:i/>
          <w:iCs/>
          <w:sz w:val="20"/>
          <w:szCs w:val="20"/>
        </w:rPr>
        <w:t>  "</w:t>
      </w:r>
      <w:proofErr w:type="gramEnd"/>
      <w:r w:rsidR="00773268" w:rsidRPr="00C9292C">
        <w:rPr>
          <w:rFonts w:eastAsia="Times New Roman"/>
          <w:i/>
          <w:iCs/>
          <w:sz w:val="20"/>
          <w:szCs w:val="20"/>
        </w:rPr>
        <w:t>final" grade average</w:t>
      </w:r>
      <w:r w:rsidR="00E754D5" w:rsidRPr="00C9292C">
        <w:rPr>
          <w:rFonts w:eastAsia="Times New Roman"/>
          <w:i/>
          <w:iCs/>
          <w:sz w:val="20"/>
          <w:szCs w:val="20"/>
        </w:rPr>
        <w:t xml:space="preserve">. </w:t>
      </w:r>
      <w:r w:rsidR="00773268" w:rsidRPr="00C9292C">
        <w:rPr>
          <w:rFonts w:eastAsia="Times New Roman"/>
          <w:sz w:val="20"/>
          <w:szCs w:val="20"/>
        </w:rPr>
        <w:t xml:space="preserve">The dropping policy </w:t>
      </w:r>
      <w:r w:rsidRPr="00C9292C">
        <w:rPr>
          <w:rFonts w:eastAsia="Times New Roman"/>
          <w:sz w:val="20"/>
          <w:szCs w:val="20"/>
        </w:rPr>
        <w:t xml:space="preserve">will not be applied </w:t>
      </w:r>
      <w:r w:rsidR="00E754D5" w:rsidRPr="00C9292C">
        <w:rPr>
          <w:rFonts w:eastAsia="Times New Roman"/>
          <w:sz w:val="20"/>
          <w:szCs w:val="20"/>
        </w:rPr>
        <w:t>to the mid-term grade.</w:t>
      </w:r>
    </w:p>
    <w:p w:rsidR="00F33683" w:rsidRPr="00C9292C" w:rsidRDefault="00773268" w:rsidP="00C9292C">
      <w:pPr>
        <w:ind w:left="630" w:hanging="360"/>
        <w:rPr>
          <w:rFonts w:eastAsia="Times New Roman"/>
          <w:sz w:val="20"/>
          <w:szCs w:val="20"/>
        </w:rPr>
      </w:pPr>
      <w:r w:rsidRPr="00C9292C">
        <w:rPr>
          <w:rFonts w:eastAsia="Times New Roman"/>
          <w:sz w:val="20"/>
          <w:szCs w:val="20"/>
        </w:rPr>
        <w:t xml:space="preserve">5. </w:t>
      </w:r>
      <w:r w:rsidR="00F33683" w:rsidRPr="00C9292C">
        <w:rPr>
          <w:rFonts w:eastAsia="Times New Roman"/>
          <w:sz w:val="20"/>
          <w:szCs w:val="20"/>
        </w:rPr>
        <w:t xml:space="preserve">  </w:t>
      </w:r>
      <w:r w:rsidRPr="00C9292C">
        <w:rPr>
          <w:rFonts w:eastAsia="Times New Roman"/>
          <w:sz w:val="20"/>
          <w:szCs w:val="20"/>
        </w:rPr>
        <w:t>No late assignments will be accepted. Each assignment must be handed-in in the first 10 minute of a class unless otherwise announced.  If you forget your homework, you will have to bear the consequence of your action. Be prepare</w:t>
      </w:r>
      <w:r w:rsidR="00F33683" w:rsidRPr="00C9292C">
        <w:rPr>
          <w:rFonts w:eastAsia="Times New Roman"/>
          <w:sz w:val="20"/>
          <w:szCs w:val="20"/>
        </w:rPr>
        <w:t>d before you come to class.</w:t>
      </w:r>
    </w:p>
    <w:p w:rsidR="00F33683" w:rsidRPr="00C9292C" w:rsidRDefault="00773268" w:rsidP="00C9292C">
      <w:pPr>
        <w:ind w:left="630" w:hanging="360"/>
        <w:rPr>
          <w:sz w:val="20"/>
          <w:szCs w:val="20"/>
        </w:rPr>
      </w:pPr>
      <w:r w:rsidRPr="00C9292C">
        <w:rPr>
          <w:sz w:val="20"/>
          <w:szCs w:val="20"/>
        </w:rPr>
        <w:t xml:space="preserve">6. </w:t>
      </w:r>
      <w:r w:rsidR="00F33683" w:rsidRPr="00C9292C">
        <w:rPr>
          <w:sz w:val="20"/>
          <w:szCs w:val="20"/>
        </w:rPr>
        <w:t xml:space="preserve">  </w:t>
      </w:r>
      <w:r w:rsidRPr="00C9292C">
        <w:rPr>
          <w:sz w:val="20"/>
          <w:szCs w:val="20"/>
        </w:rPr>
        <w:t>Make-up Policy. Because of the grade dropping policy, no make-up quiz, homework, and lab assignments will be given unless you have extraordinarily serious events such as a hospital stay of two weeks. The student must coordinate with the instructor, at the discretion of the instructor about the makeup. You may make up a missed test if you have legitimate excuses such as sickness, with proof of evidence. You must make up any test, quiz, or assignment missed within one week after returning to campus.  An automatically zero will be applied if an ass</w:t>
      </w:r>
      <w:r w:rsidR="00F33683" w:rsidRPr="00C9292C">
        <w:rPr>
          <w:sz w:val="20"/>
          <w:szCs w:val="20"/>
        </w:rPr>
        <w:t>ignment is not made-up on time.</w:t>
      </w:r>
    </w:p>
    <w:p w:rsidR="00F33683" w:rsidRPr="00C9292C" w:rsidRDefault="00773268" w:rsidP="00C9292C">
      <w:pPr>
        <w:ind w:left="630" w:hanging="360"/>
        <w:rPr>
          <w:sz w:val="20"/>
          <w:szCs w:val="20"/>
        </w:rPr>
      </w:pPr>
      <w:r w:rsidRPr="00C9292C">
        <w:rPr>
          <w:sz w:val="20"/>
          <w:szCs w:val="20"/>
        </w:rPr>
        <w:t xml:space="preserve">7. </w:t>
      </w:r>
      <w:r w:rsidR="00EB78C8" w:rsidRPr="00C9292C">
        <w:rPr>
          <w:sz w:val="20"/>
          <w:szCs w:val="20"/>
        </w:rPr>
        <w:t xml:space="preserve">  </w:t>
      </w:r>
      <w:r w:rsidRPr="00C9292C">
        <w:rPr>
          <w:sz w:val="20"/>
          <w:szCs w:val="20"/>
        </w:rPr>
        <w:t xml:space="preserve">The consequence of caught cheating is an automatic </w:t>
      </w:r>
      <w:r w:rsidR="00EB78C8" w:rsidRPr="00C9292C">
        <w:rPr>
          <w:sz w:val="20"/>
          <w:szCs w:val="20"/>
        </w:rPr>
        <w:t>“</w:t>
      </w:r>
      <w:r w:rsidRPr="00C9292C">
        <w:rPr>
          <w:sz w:val="20"/>
          <w:szCs w:val="20"/>
        </w:rPr>
        <w:t>F</w:t>
      </w:r>
      <w:r w:rsidR="00EB78C8" w:rsidRPr="00C9292C">
        <w:rPr>
          <w:sz w:val="20"/>
          <w:szCs w:val="20"/>
        </w:rPr>
        <w:t>”</w:t>
      </w:r>
      <w:r w:rsidRPr="00C9292C">
        <w:rPr>
          <w:sz w:val="20"/>
          <w:szCs w:val="20"/>
        </w:rPr>
        <w:t xml:space="preserve"> and your action will be reported to the university authority.  </w:t>
      </w:r>
      <w:r w:rsidRPr="00C9292C">
        <w:rPr>
          <w:b/>
          <w:bCs/>
          <w:sz w:val="20"/>
          <w:szCs w:val="20"/>
        </w:rPr>
        <w:t>Communication in any forms during a test will be considered as cheating.</w:t>
      </w:r>
      <w:r w:rsidRPr="00C9292C">
        <w:rPr>
          <w:sz w:val="20"/>
          <w:szCs w:val="20"/>
        </w:rPr>
        <w:t xml:space="preserve"> </w:t>
      </w:r>
    </w:p>
    <w:p w:rsidR="00F33683" w:rsidRPr="00C9292C" w:rsidRDefault="00773268" w:rsidP="00C9292C">
      <w:pPr>
        <w:ind w:left="630" w:hanging="360"/>
        <w:rPr>
          <w:sz w:val="20"/>
          <w:szCs w:val="20"/>
        </w:rPr>
      </w:pPr>
      <w:r w:rsidRPr="00C9292C">
        <w:rPr>
          <w:sz w:val="20"/>
          <w:szCs w:val="20"/>
        </w:rPr>
        <w:t>8.</w:t>
      </w:r>
      <w:r w:rsidR="00EB78C8" w:rsidRPr="00C9292C">
        <w:rPr>
          <w:sz w:val="20"/>
          <w:szCs w:val="20"/>
        </w:rPr>
        <w:t xml:space="preserve">  </w:t>
      </w:r>
      <w:r w:rsidRPr="00C9292C">
        <w:rPr>
          <w:sz w:val="20"/>
          <w:szCs w:val="20"/>
        </w:rPr>
        <w:t xml:space="preserve"> You are encouraged to discuss and share</w:t>
      </w:r>
      <w:r w:rsidR="00EB78C8" w:rsidRPr="00C9292C">
        <w:rPr>
          <w:sz w:val="20"/>
          <w:szCs w:val="20"/>
        </w:rPr>
        <w:t xml:space="preserve"> ideas with your classmates; however, </w:t>
      </w:r>
      <w:r w:rsidR="00EB78C8" w:rsidRPr="00C9292C">
        <w:rPr>
          <w:b/>
          <w:sz w:val="20"/>
          <w:szCs w:val="20"/>
        </w:rPr>
        <w:t>P</w:t>
      </w:r>
      <w:r w:rsidRPr="00C9292C">
        <w:rPr>
          <w:b/>
          <w:sz w:val="20"/>
          <w:szCs w:val="20"/>
        </w:rPr>
        <w:t>lagiarism will not be tolerated.</w:t>
      </w:r>
      <w:r w:rsidRPr="00C9292C">
        <w:rPr>
          <w:sz w:val="20"/>
          <w:szCs w:val="20"/>
        </w:rPr>
        <w:t xml:space="preserve"> Works that shows the same mistake at the same manners such as identical number of steps to solve a problem with identical symbols, signs, and punctuation marks, and identical styles and formats will be considered as plagiarism. If so, you will receive "0" credit.  Submitting printed copy of Web pages as your own work is also considered as plagiarism. You may only submit them as references or attachment only. </w:t>
      </w:r>
    </w:p>
    <w:p w:rsidR="00F33683" w:rsidRPr="00C9292C" w:rsidRDefault="00773268" w:rsidP="00C9292C">
      <w:pPr>
        <w:ind w:left="630" w:hanging="360"/>
        <w:rPr>
          <w:sz w:val="20"/>
          <w:szCs w:val="20"/>
        </w:rPr>
      </w:pPr>
      <w:r w:rsidRPr="00C9292C">
        <w:rPr>
          <w:sz w:val="20"/>
          <w:szCs w:val="20"/>
        </w:rPr>
        <w:t xml:space="preserve">9.  </w:t>
      </w:r>
      <w:r w:rsidR="00EB78C8" w:rsidRPr="00C9292C">
        <w:rPr>
          <w:sz w:val="20"/>
          <w:szCs w:val="20"/>
        </w:rPr>
        <w:t xml:space="preserve"> </w:t>
      </w:r>
      <w:proofErr w:type="gramStart"/>
      <w:r w:rsidRPr="00C9292C">
        <w:rPr>
          <w:sz w:val="20"/>
          <w:szCs w:val="20"/>
        </w:rPr>
        <w:t>Depends</w:t>
      </w:r>
      <w:proofErr w:type="gramEnd"/>
      <w:r w:rsidRPr="00C9292C">
        <w:rPr>
          <w:sz w:val="20"/>
          <w:szCs w:val="20"/>
        </w:rPr>
        <w:t xml:space="preserve"> on the average background of students of the year, we may or may not cover chapters listed above in one semester. And the order of coverage may be different from the sequence listed in homework section</w:t>
      </w:r>
      <w:r w:rsidR="00EB78C8" w:rsidRPr="00C9292C">
        <w:rPr>
          <w:sz w:val="20"/>
          <w:szCs w:val="20"/>
        </w:rPr>
        <w:t xml:space="preserve"> above</w:t>
      </w:r>
      <w:r w:rsidRPr="00C9292C">
        <w:rPr>
          <w:sz w:val="20"/>
          <w:szCs w:val="20"/>
        </w:rPr>
        <w:t>. The</w:t>
      </w:r>
      <w:r w:rsidR="00EB78C8" w:rsidRPr="00C9292C">
        <w:rPr>
          <w:sz w:val="20"/>
          <w:szCs w:val="20"/>
        </w:rPr>
        <w:t xml:space="preserve"> listed</w:t>
      </w:r>
      <w:r w:rsidRPr="00C9292C">
        <w:rPr>
          <w:sz w:val="20"/>
          <w:szCs w:val="20"/>
        </w:rPr>
        <w:t xml:space="preserve"> sequence is for your reference only.  Please pay attention to announcement o</w:t>
      </w:r>
      <w:r w:rsidR="00EB78C8" w:rsidRPr="00C9292C">
        <w:rPr>
          <w:sz w:val="20"/>
          <w:szCs w:val="20"/>
        </w:rPr>
        <w:t>f changes or visit the course site as</w:t>
      </w:r>
      <w:r w:rsidRPr="00C9292C">
        <w:rPr>
          <w:sz w:val="20"/>
          <w:szCs w:val="20"/>
        </w:rPr>
        <w:t xml:space="preserve"> often </w:t>
      </w:r>
      <w:r w:rsidR="00EB78C8" w:rsidRPr="00C9292C">
        <w:rPr>
          <w:sz w:val="20"/>
          <w:szCs w:val="20"/>
        </w:rPr>
        <w:t xml:space="preserve">as possible </w:t>
      </w:r>
      <w:r w:rsidRPr="00C9292C">
        <w:rPr>
          <w:sz w:val="20"/>
          <w:szCs w:val="20"/>
        </w:rPr>
        <w:t xml:space="preserve">to keep yourself update. </w:t>
      </w:r>
    </w:p>
    <w:p w:rsidR="004B72C0" w:rsidRPr="00C9292C" w:rsidRDefault="004B72C0" w:rsidP="00C9292C">
      <w:pPr>
        <w:ind w:left="630" w:hanging="360"/>
        <w:rPr>
          <w:rFonts w:eastAsia="Times New Roman"/>
          <w:sz w:val="20"/>
          <w:szCs w:val="20"/>
        </w:rPr>
      </w:pPr>
    </w:p>
    <w:p w:rsidR="00773268" w:rsidRPr="00C9292C" w:rsidRDefault="00773268" w:rsidP="00C9292C">
      <w:pPr>
        <w:pStyle w:val="NormalWeb"/>
        <w:spacing w:before="0" w:beforeAutospacing="0" w:after="0" w:afterAutospacing="0"/>
        <w:ind w:left="720"/>
        <w:rPr>
          <w:sz w:val="20"/>
          <w:szCs w:val="20"/>
        </w:rPr>
      </w:pPr>
    </w:p>
    <w:sectPr w:rsidR="00773268" w:rsidRPr="00C9292C" w:rsidSect="00FD5C8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9702F90"/>
    <w:multiLevelType w:val="multilevel"/>
    <w:tmpl w:val="C02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C2CB1"/>
    <w:multiLevelType w:val="multilevel"/>
    <w:tmpl w:val="4E70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481C8C"/>
    <w:multiLevelType w:val="hybridMultilevel"/>
    <w:tmpl w:val="DFEE37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9951B7E"/>
    <w:multiLevelType w:val="hybridMultilevel"/>
    <w:tmpl w:val="8730C4FA"/>
    <w:lvl w:ilvl="0" w:tplc="237CC9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4"/>
  </w:num>
  <w:num w:numId="4">
    <w:abstractNumId w:val="5"/>
  </w:num>
  <w:num w:numId="5">
    <w:abstractNumId w:val="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22"/>
    <w:rsid w:val="00007750"/>
    <w:rsid w:val="00021127"/>
    <w:rsid w:val="0005104D"/>
    <w:rsid w:val="000E26B1"/>
    <w:rsid w:val="001345A3"/>
    <w:rsid w:val="00136606"/>
    <w:rsid w:val="001F7307"/>
    <w:rsid w:val="00231FCB"/>
    <w:rsid w:val="00262FEE"/>
    <w:rsid w:val="00304A2E"/>
    <w:rsid w:val="0033616E"/>
    <w:rsid w:val="00347A70"/>
    <w:rsid w:val="003F778D"/>
    <w:rsid w:val="004376D2"/>
    <w:rsid w:val="004B72C0"/>
    <w:rsid w:val="004F372E"/>
    <w:rsid w:val="00517C3D"/>
    <w:rsid w:val="0055412F"/>
    <w:rsid w:val="00583B19"/>
    <w:rsid w:val="005977DE"/>
    <w:rsid w:val="005D6136"/>
    <w:rsid w:val="005D65BF"/>
    <w:rsid w:val="005E1CEA"/>
    <w:rsid w:val="00600C72"/>
    <w:rsid w:val="00632DB8"/>
    <w:rsid w:val="0066413C"/>
    <w:rsid w:val="006B789B"/>
    <w:rsid w:val="00742523"/>
    <w:rsid w:val="00773268"/>
    <w:rsid w:val="007B3E74"/>
    <w:rsid w:val="007D2B9D"/>
    <w:rsid w:val="00926C33"/>
    <w:rsid w:val="009A4EC6"/>
    <w:rsid w:val="009A785F"/>
    <w:rsid w:val="009B7DB2"/>
    <w:rsid w:val="009C721E"/>
    <w:rsid w:val="00A02DBC"/>
    <w:rsid w:val="00A35D26"/>
    <w:rsid w:val="00A838C6"/>
    <w:rsid w:val="00AA34D9"/>
    <w:rsid w:val="00AA4592"/>
    <w:rsid w:val="00AD15CE"/>
    <w:rsid w:val="00AE7E51"/>
    <w:rsid w:val="00B40E16"/>
    <w:rsid w:val="00BD66B9"/>
    <w:rsid w:val="00C23B69"/>
    <w:rsid w:val="00C43688"/>
    <w:rsid w:val="00C52845"/>
    <w:rsid w:val="00C9292C"/>
    <w:rsid w:val="00CB0A3F"/>
    <w:rsid w:val="00CD1F51"/>
    <w:rsid w:val="00D73262"/>
    <w:rsid w:val="00D752FC"/>
    <w:rsid w:val="00D91080"/>
    <w:rsid w:val="00DB46D2"/>
    <w:rsid w:val="00DE0F59"/>
    <w:rsid w:val="00E62A22"/>
    <w:rsid w:val="00E745A6"/>
    <w:rsid w:val="00E754D5"/>
    <w:rsid w:val="00EB78C8"/>
    <w:rsid w:val="00EC7F36"/>
    <w:rsid w:val="00EF33BA"/>
    <w:rsid w:val="00F25D2E"/>
    <w:rsid w:val="00F33683"/>
    <w:rsid w:val="00F346BF"/>
    <w:rsid w:val="00F51117"/>
    <w:rsid w:val="00F94140"/>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541505-9F1B-49C8-84ED-15BAE46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C0"/>
    <w:rPr>
      <w:rFonts w:eastAsiaTheme="minorEastAsia"/>
      <w:sz w:val="24"/>
      <w:szCs w:val="24"/>
    </w:rPr>
  </w:style>
  <w:style w:type="paragraph" w:styleId="Heading3">
    <w:name w:val="heading 3"/>
    <w:basedOn w:val="Normal"/>
    <w:link w:val="Heading3Char"/>
    <w:uiPriority w:val="9"/>
    <w:qFormat/>
    <w:rsid w:val="004B72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72C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4B72C0"/>
    <w:rPr>
      <w:color w:val="0000FF"/>
      <w:u w:val="single"/>
    </w:rPr>
  </w:style>
  <w:style w:type="character" w:styleId="FollowedHyperlink">
    <w:name w:val="FollowedHyperlink"/>
    <w:basedOn w:val="DefaultParagraphFont"/>
    <w:uiPriority w:val="99"/>
    <w:semiHidden/>
    <w:unhideWhenUsed/>
    <w:rsid w:val="004B72C0"/>
    <w:rPr>
      <w:color w:val="800080"/>
      <w:u w:val="single"/>
    </w:rPr>
  </w:style>
  <w:style w:type="paragraph" w:styleId="NormalWeb">
    <w:name w:val="Normal (Web)"/>
    <w:basedOn w:val="Normal"/>
    <w:uiPriority w:val="99"/>
    <w:unhideWhenUsed/>
    <w:rsid w:val="004B72C0"/>
    <w:pPr>
      <w:spacing w:before="100" w:beforeAutospacing="1" w:after="100" w:afterAutospacing="1"/>
    </w:pPr>
  </w:style>
  <w:style w:type="paragraph" w:styleId="ListParagraph">
    <w:name w:val="List Paragraph"/>
    <w:basedOn w:val="Normal"/>
    <w:uiPriority w:val="34"/>
    <w:qFormat/>
    <w:rsid w:val="00F33683"/>
    <w:pPr>
      <w:ind w:left="720"/>
      <w:contextualSpacing/>
    </w:pPr>
  </w:style>
  <w:style w:type="paragraph" w:customStyle="1" w:styleId="Level1">
    <w:name w:val="Level 1"/>
    <w:basedOn w:val="Normal"/>
    <w:rsid w:val="00D752FC"/>
    <w:pPr>
      <w:widowControl w:val="0"/>
      <w:numPr>
        <w:numId w:val="6"/>
      </w:numPr>
      <w:autoSpaceDE w:val="0"/>
      <w:autoSpaceDN w:val="0"/>
      <w:adjustRightInd w:val="0"/>
      <w:ind w:left="1440" w:hanging="720"/>
      <w:outlineLvl w:val="0"/>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8019">
      <w:bodyDiv w:val="1"/>
      <w:marLeft w:val="0"/>
      <w:marRight w:val="0"/>
      <w:marTop w:val="0"/>
      <w:marBottom w:val="0"/>
      <w:divBdr>
        <w:top w:val="none" w:sz="0" w:space="0" w:color="auto"/>
        <w:left w:val="none" w:sz="0" w:space="0" w:color="auto"/>
        <w:bottom w:val="none" w:sz="0" w:space="0" w:color="auto"/>
        <w:right w:val="none" w:sz="0" w:space="0" w:color="auto"/>
      </w:divBdr>
    </w:div>
    <w:div w:id="6508701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0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4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6325">
      <w:bodyDiv w:val="1"/>
      <w:marLeft w:val="0"/>
      <w:marRight w:val="0"/>
      <w:marTop w:val="0"/>
      <w:marBottom w:val="0"/>
      <w:divBdr>
        <w:top w:val="none" w:sz="0" w:space="0" w:color="auto"/>
        <w:left w:val="none" w:sz="0" w:space="0" w:color="auto"/>
        <w:bottom w:val="none" w:sz="0" w:space="0" w:color="auto"/>
        <w:right w:val="none" w:sz="0" w:space="0" w:color="auto"/>
      </w:divBdr>
    </w:div>
    <w:div w:id="20389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DjsD7Hcd9U" TargetMode="External"/><Relationship Id="rId18" Type="http://schemas.openxmlformats.org/officeDocument/2006/relationships/hyperlink" Target="https://www.youtube.com/watch?v=OTgpN62ou24" TargetMode="External"/><Relationship Id="rId26" Type="http://schemas.openxmlformats.org/officeDocument/2006/relationships/hyperlink" Target="https://www.youtube.com/watch?v=iWOnCH8m5ug" TargetMode="External"/><Relationship Id="rId39" Type="http://schemas.openxmlformats.org/officeDocument/2006/relationships/hyperlink" Target="https://www.youtube.com/watch?v=Qd6nLM2QlWw" TargetMode="External"/><Relationship Id="rId3" Type="http://schemas.openxmlformats.org/officeDocument/2006/relationships/settings" Target="settings.xml"/><Relationship Id="rId21" Type="http://schemas.openxmlformats.org/officeDocument/2006/relationships/hyperlink" Target="https://www.youtube.com/watch?v=IZ1tKxsqV74" TargetMode="External"/><Relationship Id="rId34" Type="http://schemas.openxmlformats.org/officeDocument/2006/relationships/hyperlink" Target="https://www.youtube.com/watch?v=OOcFFJ-s0p4" TargetMode="External"/><Relationship Id="rId42" Type="http://schemas.openxmlformats.org/officeDocument/2006/relationships/hyperlink" Target="https://www.youtube.com/watch?v=95NCtnMRuBs" TargetMode="External"/><Relationship Id="rId47" Type="http://schemas.openxmlformats.org/officeDocument/2006/relationships/hyperlink" Target="https://www.youtube.com/watch?v=EPyl1LgNtoQ" TargetMode="External"/><Relationship Id="rId50" Type="http://schemas.openxmlformats.org/officeDocument/2006/relationships/hyperlink" Target="https://www.youtube.com/watch?v=6v2L2UGZJAM" TargetMode="External"/><Relationship Id="rId7" Type="http://schemas.openxmlformats.org/officeDocument/2006/relationships/hyperlink" Target="https://openstax.org/details/chemistry" TargetMode="External"/><Relationship Id="rId12" Type="http://schemas.openxmlformats.org/officeDocument/2006/relationships/hyperlink" Target="https://www.youtube.com/watch?v=fLSfgNxoVGk" TargetMode="External"/><Relationship Id="rId17" Type="http://schemas.openxmlformats.org/officeDocument/2006/relationships/hyperlink" Target="https://www.youtube.com/watch?v=KjoQHqgzda8" TargetMode="External"/><Relationship Id="rId25" Type="http://schemas.openxmlformats.org/officeDocument/2006/relationships/hyperlink" Target="https://www.youtube.com/watch?v=9h2f1Bjr0p4" TargetMode="External"/><Relationship Id="rId33" Type="http://schemas.openxmlformats.org/officeDocument/2006/relationships/hyperlink" Target="https://www.youtube.com/watch?v=0WAV47hsCpY" TargetMode="External"/><Relationship Id="rId38" Type="http://schemas.openxmlformats.org/officeDocument/2006/relationships/hyperlink" Target="https://www.youtube.com/watch?v=XSVjaklLf24" TargetMode="External"/><Relationship Id="rId46" Type="http://schemas.openxmlformats.org/officeDocument/2006/relationships/hyperlink" Target="https://www.youtube.com/watch?v=n4IhCSMkADc" TargetMode="External"/><Relationship Id="rId2" Type="http://schemas.openxmlformats.org/officeDocument/2006/relationships/styles" Target="styles.xml"/><Relationship Id="rId16" Type="http://schemas.openxmlformats.org/officeDocument/2006/relationships/hyperlink" Target="https://www.youtube.com/watch?v=_M9khs87xQ8" TargetMode="External"/><Relationship Id="rId20" Type="http://schemas.openxmlformats.org/officeDocument/2006/relationships/hyperlink" Target="https://www.youtube.com/watch?v=5rtJdjas-mY" TargetMode="External"/><Relationship Id="rId29" Type="http://schemas.openxmlformats.org/officeDocument/2006/relationships/hyperlink" Target="https://www.youtube.com/watch?v=MmWZ8vGz9zQ" TargetMode="External"/><Relationship Id="rId41" Type="http://schemas.openxmlformats.org/officeDocument/2006/relationships/hyperlink" Target="https://www.youtube.com/watch?v=jpMyjPJ9HFg" TargetMode="External"/><Relationship Id="rId1" Type="http://schemas.openxmlformats.org/officeDocument/2006/relationships/numbering" Target="numbering.xml"/><Relationship Id="rId6" Type="http://schemas.openxmlformats.org/officeDocument/2006/relationships/hyperlink" Target="https://ocw.mit.edu/courses/chemistry/5-12-organic-chemistry-i-spring-2005/" TargetMode="External"/><Relationship Id="rId11" Type="http://schemas.openxmlformats.org/officeDocument/2006/relationships/hyperlink" Target="https://www.youtube.com/watch?v=IFKnq9QM6_A" TargetMode="External"/><Relationship Id="rId24" Type="http://schemas.openxmlformats.org/officeDocument/2006/relationships/hyperlink" Target="https://www.youtube.com/watch?v=AN4KifV12DA" TargetMode="External"/><Relationship Id="rId32" Type="http://schemas.openxmlformats.org/officeDocument/2006/relationships/hyperlink" Target="https://www.youtube.com/watch?v=gP8H7xj97pA" TargetMode="External"/><Relationship Id="rId37" Type="http://schemas.openxmlformats.org/officeDocument/2006/relationships/hyperlink" Target="https://www.youtube.com/watch?v=lkEvS4QUFeY" TargetMode="External"/><Relationship Id="rId40" Type="http://schemas.openxmlformats.org/officeDocument/2006/relationships/hyperlink" Target="https://www.youtube.com/watch?v=Qd6nLM2QlWw" TargetMode="External"/><Relationship Id="rId45" Type="http://schemas.openxmlformats.org/officeDocument/2006/relationships/hyperlink" Target="https://www.youtube.com/watch?v=0ytyMKa8aps" TargetMode="External"/><Relationship Id="rId5" Type="http://schemas.openxmlformats.org/officeDocument/2006/relationships/hyperlink" Target="https://open.umn.edu/opentextbooks/BookDetail.aspx?bookId=22" TargetMode="External"/><Relationship Id="rId15" Type="http://schemas.openxmlformats.org/officeDocument/2006/relationships/hyperlink" Target="https://www.youtube.com/watch?v=OTgpN62ou24" TargetMode="External"/><Relationship Id="rId23" Type="http://schemas.openxmlformats.org/officeDocument/2006/relationships/hyperlink" Target="https://www.youtube.com/watch?v=jy6F0Lbvjm8" TargetMode="External"/><Relationship Id="rId28" Type="http://schemas.openxmlformats.org/officeDocument/2006/relationships/hyperlink" Target="https://www.youtube.com/watch?v=XC1RxloV0Mo" TargetMode="External"/><Relationship Id="rId36" Type="http://schemas.openxmlformats.org/officeDocument/2006/relationships/hyperlink" Target="https://www.youtube.com/watch?v=mO3Q4bRQZ3k" TargetMode="External"/><Relationship Id="rId49" Type="http://schemas.openxmlformats.org/officeDocument/2006/relationships/hyperlink" Target="https://www.youtube.com/watch?v=mve7hRaoH8U" TargetMode="External"/><Relationship Id="rId10" Type="http://schemas.openxmlformats.org/officeDocument/2006/relationships/hyperlink" Target="https://www.youtube.com/watch?v=ywqg9PorTAw" TargetMode="External"/><Relationship Id="rId19" Type="http://schemas.openxmlformats.org/officeDocument/2006/relationships/hyperlink" Target="https://www.youtube.com/watch?v=aMU1RaRulSo" TargetMode="External"/><Relationship Id="rId31" Type="http://schemas.openxmlformats.org/officeDocument/2006/relationships/hyperlink" Target="https://www.youtube.com/watch?v=cMTRB1K6Scg" TargetMode="External"/><Relationship Id="rId44" Type="http://schemas.openxmlformats.org/officeDocument/2006/relationships/hyperlink" Target="https://www.youtube.com/watch?v=TKM0P3XlMN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2WP8wXtk" TargetMode="External"/><Relationship Id="rId14" Type="http://schemas.openxmlformats.org/officeDocument/2006/relationships/hyperlink" Target="https://www.youtube.com/watch?v=VSc491HLzDo" TargetMode="External"/><Relationship Id="rId22" Type="http://schemas.openxmlformats.org/officeDocument/2006/relationships/hyperlink" Target="https://www.youtube.com/watch?v=yA3TZJ2em6g" TargetMode="External"/><Relationship Id="rId27" Type="http://schemas.openxmlformats.org/officeDocument/2006/relationships/hyperlink" Target="https://www.youtube.com/watch?v=AOqH5ktwoDE" TargetMode="External"/><Relationship Id="rId30" Type="http://schemas.openxmlformats.org/officeDocument/2006/relationships/hyperlink" Target="https://www.youtube.com/watch?v=zUN2nIVHiyU" TargetMode="External"/><Relationship Id="rId35" Type="http://schemas.openxmlformats.org/officeDocument/2006/relationships/hyperlink" Target="https://www.youtube.com/watch?v=7fv8GETEOu8" TargetMode="External"/><Relationship Id="rId43" Type="http://schemas.openxmlformats.org/officeDocument/2006/relationships/hyperlink" Target="https://www.youtube.com/watch?v=B-b4XvuQo1Y" TargetMode="External"/><Relationship Id="rId48" Type="http://schemas.openxmlformats.org/officeDocument/2006/relationships/hyperlink" Target="https://www.youtube.com/watch?v=Un5SEJ8MyPc" TargetMode="External"/><Relationship Id="rId8" Type="http://schemas.openxmlformats.org/officeDocument/2006/relationships/hyperlink" Target="https://www.youtube.com/watch?v=Gy9HR65DpYQ"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Physical Sciences</vt:lpstr>
    </vt:vector>
  </TitlesOfParts>
  <Company>Microsoft</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Sciences</dc:title>
  <dc:creator>Zheng, Liqiu</dc:creator>
  <cp:lastModifiedBy>Zheng, Liqiu</cp:lastModifiedBy>
  <cp:revision>8</cp:revision>
  <cp:lastPrinted>2017-01-12T13:55:00Z</cp:lastPrinted>
  <dcterms:created xsi:type="dcterms:W3CDTF">2018-03-05T15:39:00Z</dcterms:created>
  <dcterms:modified xsi:type="dcterms:W3CDTF">2018-06-01T18:34:00Z</dcterms:modified>
</cp:coreProperties>
</file>